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5761C" w14:textId="77777777" w:rsidR="00433696" w:rsidRDefault="00CE4E03" w:rsidP="00433696">
      <w:pPr>
        <w:pStyle w:val="NormalWeb"/>
        <w:jc w:val="center"/>
      </w:pPr>
      <w:r w:rsidRPr="005A3899">
        <w:rPr>
          <w:noProof/>
        </w:rPr>
        <w:drawing>
          <wp:inline distT="0" distB="0" distL="0" distR="0" wp14:anchorId="31703659" wp14:editId="14DF4448">
            <wp:extent cx="1325101" cy="755239"/>
            <wp:effectExtent l="0" t="0" r="8890" b="6985"/>
            <wp:docPr id="4" name="Picture 4" descr="\\TITAN\PVLA\Desktop\mpaterso\Desktop\Australian-High-Commission-Vanuatu-stacke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AN\PVLA\Desktop\mpaterso\Desktop\Australian-High-Commission-Vanuatu-stacked-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9653" cy="769232"/>
                    </a:xfrm>
                    <a:prstGeom prst="rect">
                      <a:avLst/>
                    </a:prstGeom>
                    <a:noFill/>
                    <a:ln>
                      <a:noFill/>
                    </a:ln>
                  </pic:spPr>
                </pic:pic>
              </a:graphicData>
            </a:graphic>
          </wp:inline>
        </w:drawing>
      </w:r>
    </w:p>
    <w:p w14:paraId="7094170E" w14:textId="2A77CB81" w:rsidR="00433696" w:rsidRPr="00A76EF7" w:rsidRDefault="00A76EF7" w:rsidP="00A35273">
      <w:pPr>
        <w:pStyle w:val="ListParagraph"/>
        <w:ind w:left="360"/>
        <w:jc w:val="center"/>
        <w:rPr>
          <w:rFonts w:asciiTheme="minorHAnsi" w:hAnsiTheme="minorHAnsi" w:cstheme="minorHAnsi"/>
          <w:b/>
          <w:bCs/>
          <w:iCs/>
          <w:color w:val="2E74B5" w:themeColor="accent1" w:themeShade="BF"/>
          <w:sz w:val="28"/>
          <w:szCs w:val="28"/>
        </w:rPr>
      </w:pPr>
      <w:r>
        <w:rPr>
          <w:rFonts w:asciiTheme="minorHAnsi" w:hAnsiTheme="minorHAnsi" w:cstheme="minorHAnsi"/>
          <w:b/>
          <w:bCs/>
          <w:iCs/>
          <w:color w:val="2E74B5" w:themeColor="accent1" w:themeShade="BF"/>
          <w:sz w:val="28"/>
          <w:szCs w:val="28"/>
        </w:rPr>
        <w:t xml:space="preserve">Candidate Guidance on How to Apply </w:t>
      </w:r>
      <w:r w:rsidR="00CE4E03" w:rsidRPr="00A76EF7">
        <w:rPr>
          <w:rFonts w:asciiTheme="minorHAnsi" w:hAnsiTheme="minorHAnsi" w:cstheme="minorHAnsi"/>
          <w:b/>
          <w:bCs/>
          <w:iCs/>
          <w:color w:val="2E74B5" w:themeColor="accent1" w:themeShade="BF"/>
          <w:sz w:val="28"/>
          <w:szCs w:val="28"/>
        </w:rPr>
        <w:t xml:space="preserve"> </w:t>
      </w:r>
    </w:p>
    <w:p w14:paraId="0CCDAC30" w14:textId="77777777" w:rsidR="00DF3492" w:rsidRPr="00577F0C" w:rsidRDefault="00DF3492" w:rsidP="00A76EF7">
      <w:pPr>
        <w:pStyle w:val="ListParagraph"/>
        <w:ind w:left="360"/>
        <w:jc w:val="center"/>
        <w:rPr>
          <w:rFonts w:asciiTheme="minorHAnsi" w:hAnsiTheme="minorHAnsi" w:cstheme="minorHAnsi"/>
        </w:rPr>
      </w:pPr>
    </w:p>
    <w:p w14:paraId="33A9A322" w14:textId="57ADCBE4" w:rsidR="005F3EBA" w:rsidRPr="00814B97" w:rsidRDefault="00B760FB" w:rsidP="00B760FB">
      <w:pPr>
        <w:jc w:val="center"/>
        <w:rPr>
          <w:rFonts w:asciiTheme="minorHAnsi" w:hAnsiTheme="minorHAnsi" w:cstheme="minorHAnsi"/>
          <w:sz w:val="22"/>
          <w:szCs w:val="22"/>
        </w:rPr>
      </w:pPr>
      <w:r w:rsidRPr="00814B97">
        <w:rPr>
          <w:rFonts w:asciiTheme="minorHAnsi" w:hAnsiTheme="minorHAnsi" w:cstheme="minorHAnsi"/>
          <w:sz w:val="22"/>
          <w:szCs w:val="22"/>
        </w:rPr>
        <w:t xml:space="preserve">We are currently recruiting for positions with our </w:t>
      </w:r>
      <w:r w:rsidR="005F3EBA" w:rsidRPr="00814B97">
        <w:rPr>
          <w:rFonts w:asciiTheme="minorHAnsi" w:hAnsiTheme="minorHAnsi" w:cstheme="minorHAnsi"/>
          <w:sz w:val="22"/>
          <w:szCs w:val="22"/>
        </w:rPr>
        <w:t xml:space="preserve">Development Cooperation </w:t>
      </w:r>
      <w:r w:rsidRPr="00814B97">
        <w:rPr>
          <w:rFonts w:asciiTheme="minorHAnsi" w:hAnsiTheme="minorHAnsi" w:cstheme="minorHAnsi"/>
          <w:sz w:val="22"/>
          <w:szCs w:val="22"/>
        </w:rPr>
        <w:t xml:space="preserve">section including </w:t>
      </w:r>
      <w:r w:rsidR="00585F8E" w:rsidRPr="00814B97">
        <w:rPr>
          <w:rFonts w:asciiTheme="minorHAnsi" w:hAnsiTheme="minorHAnsi" w:cstheme="minorHAnsi"/>
          <w:sz w:val="22"/>
          <w:szCs w:val="22"/>
        </w:rPr>
        <w:t xml:space="preserve">a </w:t>
      </w:r>
      <w:r w:rsidR="00755D9A" w:rsidRPr="00814B97">
        <w:rPr>
          <w:rFonts w:asciiTheme="minorHAnsi" w:hAnsiTheme="minorHAnsi" w:cstheme="minorHAnsi"/>
          <w:b/>
          <w:bCs/>
          <w:sz w:val="22"/>
          <w:szCs w:val="22"/>
        </w:rPr>
        <w:t xml:space="preserve">Senior Aid Communications Officer </w:t>
      </w:r>
      <w:r w:rsidR="00755D9A" w:rsidRPr="00814B97">
        <w:rPr>
          <w:rFonts w:asciiTheme="minorHAnsi" w:hAnsiTheme="minorHAnsi" w:cstheme="minorHAnsi"/>
          <w:sz w:val="22"/>
          <w:szCs w:val="22"/>
        </w:rPr>
        <w:t>(Level 7)</w:t>
      </w:r>
      <w:r w:rsidR="00755D9A" w:rsidRPr="00814B97">
        <w:rPr>
          <w:rFonts w:asciiTheme="minorHAnsi" w:hAnsiTheme="minorHAnsi" w:cstheme="minorHAnsi"/>
          <w:b/>
          <w:bCs/>
          <w:sz w:val="22"/>
          <w:szCs w:val="22"/>
        </w:rPr>
        <w:t xml:space="preserve"> </w:t>
      </w:r>
      <w:r w:rsidR="00A76EF7" w:rsidRPr="00814B97">
        <w:rPr>
          <w:rFonts w:asciiTheme="minorHAnsi" w:hAnsiTheme="minorHAnsi" w:cstheme="minorHAnsi"/>
          <w:b/>
          <w:bCs/>
          <w:sz w:val="22"/>
          <w:szCs w:val="22"/>
        </w:rPr>
        <w:t>Senior Program Manager</w:t>
      </w:r>
      <w:r w:rsidR="00A76EF7" w:rsidRPr="00814B97">
        <w:rPr>
          <w:rFonts w:asciiTheme="minorHAnsi" w:hAnsiTheme="minorHAnsi" w:cstheme="minorHAnsi"/>
          <w:sz w:val="22"/>
          <w:szCs w:val="22"/>
        </w:rPr>
        <w:t xml:space="preserve"> (Level 7</w:t>
      </w:r>
      <w:r w:rsidR="00E95AD6" w:rsidRPr="00814B97">
        <w:rPr>
          <w:rFonts w:asciiTheme="minorHAnsi" w:hAnsiTheme="minorHAnsi" w:cstheme="minorHAnsi"/>
          <w:sz w:val="22"/>
          <w:szCs w:val="22"/>
        </w:rPr>
        <w:t xml:space="preserve"> and </w:t>
      </w:r>
      <w:r w:rsidR="00BD4B02" w:rsidRPr="00814B97">
        <w:rPr>
          <w:rFonts w:asciiTheme="minorHAnsi" w:hAnsiTheme="minorHAnsi" w:cstheme="minorHAnsi"/>
          <w:sz w:val="22"/>
          <w:szCs w:val="22"/>
        </w:rPr>
        <w:t xml:space="preserve">Level 6) </w:t>
      </w:r>
      <w:r w:rsidR="00A76EF7" w:rsidRPr="00814B97">
        <w:rPr>
          <w:rFonts w:asciiTheme="minorHAnsi" w:hAnsiTheme="minorHAnsi" w:cstheme="minorHAnsi"/>
          <w:b/>
          <w:bCs/>
          <w:sz w:val="22"/>
          <w:szCs w:val="22"/>
        </w:rPr>
        <w:t>Program Manager</w:t>
      </w:r>
      <w:r w:rsidR="00A76EF7" w:rsidRPr="00814B97">
        <w:rPr>
          <w:rFonts w:asciiTheme="minorHAnsi" w:hAnsiTheme="minorHAnsi" w:cstheme="minorHAnsi"/>
          <w:sz w:val="22"/>
          <w:szCs w:val="22"/>
        </w:rPr>
        <w:t xml:space="preserve"> (Level 5) and </w:t>
      </w:r>
      <w:r w:rsidR="00A76EF7" w:rsidRPr="00814B97">
        <w:rPr>
          <w:rFonts w:asciiTheme="minorHAnsi" w:hAnsiTheme="minorHAnsi" w:cstheme="minorHAnsi"/>
          <w:b/>
          <w:bCs/>
          <w:sz w:val="22"/>
          <w:szCs w:val="22"/>
        </w:rPr>
        <w:t>Assistant Program Manager</w:t>
      </w:r>
      <w:r w:rsidR="00A76EF7" w:rsidRPr="00814B97">
        <w:rPr>
          <w:rFonts w:asciiTheme="minorHAnsi" w:hAnsiTheme="minorHAnsi" w:cstheme="minorHAnsi"/>
          <w:sz w:val="22"/>
          <w:szCs w:val="22"/>
        </w:rPr>
        <w:t xml:space="preserve"> (Level 4)</w:t>
      </w:r>
      <w:r w:rsidRPr="00814B97">
        <w:rPr>
          <w:rFonts w:asciiTheme="minorHAnsi" w:hAnsiTheme="minorHAnsi" w:cstheme="minorHAnsi"/>
          <w:sz w:val="22"/>
          <w:szCs w:val="22"/>
        </w:rPr>
        <w:t>.</w:t>
      </w:r>
    </w:p>
    <w:p w14:paraId="20ED2956" w14:textId="6729A04B" w:rsidR="00CE4E03" w:rsidRPr="00814B97" w:rsidRDefault="00CE4E03" w:rsidP="00E43A67">
      <w:pPr>
        <w:spacing w:before="120" w:line="360" w:lineRule="auto"/>
        <w:jc w:val="center"/>
        <w:rPr>
          <w:rFonts w:asciiTheme="minorHAnsi" w:hAnsiTheme="minorHAnsi" w:cstheme="minorHAnsi"/>
          <w:b/>
          <w:bCs/>
          <w:sz w:val="22"/>
          <w:szCs w:val="22"/>
        </w:rPr>
      </w:pPr>
      <w:r w:rsidRPr="00814B97">
        <w:rPr>
          <w:rFonts w:asciiTheme="minorHAnsi" w:hAnsiTheme="minorHAnsi" w:cstheme="minorHAnsi"/>
          <w:b/>
          <w:bCs/>
          <w:sz w:val="22"/>
          <w:szCs w:val="22"/>
        </w:rPr>
        <w:t xml:space="preserve">Full-time, </w:t>
      </w:r>
      <w:r w:rsidR="00755D9A" w:rsidRPr="00814B97">
        <w:rPr>
          <w:rFonts w:asciiTheme="minorHAnsi" w:hAnsiTheme="minorHAnsi" w:cstheme="minorHAnsi"/>
          <w:b/>
          <w:bCs/>
          <w:sz w:val="22"/>
          <w:szCs w:val="22"/>
        </w:rPr>
        <w:t xml:space="preserve">part-time and </w:t>
      </w:r>
      <w:r w:rsidRPr="00814B97">
        <w:rPr>
          <w:rFonts w:asciiTheme="minorHAnsi" w:hAnsiTheme="minorHAnsi" w:cstheme="minorHAnsi"/>
          <w:b/>
          <w:bCs/>
          <w:sz w:val="22"/>
          <w:szCs w:val="22"/>
        </w:rPr>
        <w:t xml:space="preserve">ongoing </w:t>
      </w:r>
      <w:r w:rsidR="005F3EBA" w:rsidRPr="00814B97">
        <w:rPr>
          <w:rFonts w:asciiTheme="minorHAnsi" w:hAnsiTheme="minorHAnsi" w:cstheme="minorHAnsi"/>
          <w:b/>
          <w:bCs/>
          <w:sz w:val="22"/>
          <w:szCs w:val="22"/>
        </w:rPr>
        <w:t xml:space="preserve">and non-ongoing </w:t>
      </w:r>
      <w:r w:rsidRPr="00814B97">
        <w:rPr>
          <w:rFonts w:asciiTheme="minorHAnsi" w:hAnsiTheme="minorHAnsi" w:cstheme="minorHAnsi"/>
          <w:b/>
          <w:bCs/>
          <w:sz w:val="22"/>
          <w:szCs w:val="22"/>
        </w:rPr>
        <w:t>position</w:t>
      </w:r>
      <w:r w:rsidR="005F3EBA" w:rsidRPr="00814B97">
        <w:rPr>
          <w:rFonts w:asciiTheme="minorHAnsi" w:hAnsiTheme="minorHAnsi" w:cstheme="minorHAnsi"/>
          <w:b/>
          <w:bCs/>
          <w:sz w:val="22"/>
          <w:szCs w:val="22"/>
        </w:rPr>
        <w:t>s</w:t>
      </w:r>
    </w:p>
    <w:p w14:paraId="47D057EA" w14:textId="4EC936AA" w:rsidR="00270343" w:rsidRPr="00814B97" w:rsidRDefault="00FC2A7C" w:rsidP="00582AE8">
      <w:pPr>
        <w:jc w:val="center"/>
        <w:rPr>
          <w:rFonts w:asciiTheme="minorHAnsi" w:hAnsiTheme="minorHAnsi" w:cstheme="minorHAnsi"/>
          <w:b/>
          <w:sz w:val="22"/>
          <w:szCs w:val="22"/>
        </w:rPr>
      </w:pPr>
      <w:r w:rsidRPr="00814B97">
        <w:rPr>
          <w:rFonts w:asciiTheme="minorHAnsi" w:hAnsiTheme="minorHAnsi" w:cstheme="minorHAnsi"/>
          <w:b/>
          <w:sz w:val="22"/>
          <w:szCs w:val="22"/>
        </w:rPr>
        <w:t xml:space="preserve">Closing date: </w:t>
      </w:r>
      <w:r w:rsidR="008F1097">
        <w:rPr>
          <w:rFonts w:asciiTheme="minorHAnsi" w:hAnsiTheme="minorHAnsi" w:cstheme="minorHAnsi"/>
          <w:b/>
          <w:sz w:val="22"/>
          <w:szCs w:val="22"/>
        </w:rPr>
        <w:t>2</w:t>
      </w:r>
      <w:r w:rsidR="00B97E83">
        <w:rPr>
          <w:rFonts w:asciiTheme="minorHAnsi" w:hAnsiTheme="minorHAnsi" w:cstheme="minorHAnsi"/>
          <w:b/>
          <w:sz w:val="22"/>
          <w:szCs w:val="22"/>
        </w:rPr>
        <w:t>8</w:t>
      </w:r>
      <w:r w:rsidR="005F3EBA" w:rsidRPr="00814B97">
        <w:rPr>
          <w:rFonts w:asciiTheme="minorHAnsi" w:hAnsiTheme="minorHAnsi" w:cstheme="minorHAnsi"/>
          <w:b/>
          <w:sz w:val="22"/>
          <w:szCs w:val="22"/>
        </w:rPr>
        <w:t xml:space="preserve"> February </w:t>
      </w:r>
      <w:r w:rsidR="00582AE8" w:rsidRPr="00814B97">
        <w:rPr>
          <w:rFonts w:asciiTheme="minorHAnsi" w:hAnsiTheme="minorHAnsi" w:cstheme="minorHAnsi"/>
          <w:b/>
          <w:sz w:val="22"/>
          <w:szCs w:val="22"/>
        </w:rPr>
        <w:t>202</w:t>
      </w:r>
      <w:r w:rsidR="005F3EBA" w:rsidRPr="00814B97">
        <w:rPr>
          <w:rFonts w:asciiTheme="minorHAnsi" w:hAnsiTheme="minorHAnsi" w:cstheme="minorHAnsi"/>
          <w:b/>
          <w:sz w:val="22"/>
          <w:szCs w:val="22"/>
        </w:rPr>
        <w:t>1</w:t>
      </w:r>
    </w:p>
    <w:p w14:paraId="6437931C" w14:textId="41A769B2" w:rsidR="00E65D02" w:rsidRPr="00814B97" w:rsidRDefault="00E65D02" w:rsidP="00582AE8">
      <w:pPr>
        <w:jc w:val="center"/>
        <w:rPr>
          <w:rFonts w:asciiTheme="minorHAnsi" w:hAnsiTheme="minorHAnsi" w:cstheme="minorHAnsi"/>
          <w:b/>
          <w:sz w:val="22"/>
          <w:szCs w:val="22"/>
        </w:rPr>
      </w:pPr>
      <w:r w:rsidRPr="00814B97">
        <w:rPr>
          <w:rFonts w:asciiTheme="minorHAnsi" w:hAnsiTheme="minorHAnsi" w:cstheme="minorHAnsi"/>
          <w:b/>
          <w:noProof/>
          <w:sz w:val="22"/>
          <w:szCs w:val="22"/>
        </w:rPr>
        <mc:AlternateContent>
          <mc:Choice Requires="wps">
            <w:drawing>
              <wp:anchor distT="45720" distB="45720" distL="114300" distR="114300" simplePos="0" relativeHeight="251675648" behindDoc="0" locked="0" layoutInCell="1" allowOverlap="1" wp14:anchorId="0D425D52" wp14:editId="4BB12B11">
                <wp:simplePos x="0" y="0"/>
                <wp:positionH relativeFrom="column">
                  <wp:posOffset>4261485</wp:posOffset>
                </wp:positionH>
                <wp:positionV relativeFrom="paragraph">
                  <wp:posOffset>172720</wp:posOffset>
                </wp:positionV>
                <wp:extent cx="1819275" cy="163830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638300"/>
                        </a:xfrm>
                        <a:prstGeom prst="rect">
                          <a:avLst/>
                        </a:prstGeom>
                        <a:solidFill>
                          <a:srgbClr val="FFFFFF"/>
                        </a:solidFill>
                        <a:ln w="9525">
                          <a:solidFill>
                            <a:srgbClr val="000000"/>
                          </a:solidFill>
                          <a:miter lim="800000"/>
                          <a:headEnd/>
                          <a:tailEnd/>
                        </a:ln>
                      </wps:spPr>
                      <wps:txbx>
                        <w:txbxContent>
                          <w:p w14:paraId="509DDC43" w14:textId="0E19D7E7" w:rsidR="00E65D02" w:rsidRDefault="00E65D02">
                            <w:r>
                              <w:rPr>
                                <w:noProof/>
                              </w:rPr>
                              <w:drawing>
                                <wp:inline distT="0" distB="0" distL="0" distR="0" wp14:anchorId="107C8247" wp14:editId="54351BC2">
                                  <wp:extent cx="2388235" cy="1593541"/>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923" cy="160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25D52" id="_x0000_t202" coordsize="21600,21600" o:spt="202" path="m,l,21600r21600,l21600,xe">
                <v:stroke joinstyle="miter"/>
                <v:path gradientshapeok="t" o:connecttype="rect"/>
              </v:shapetype>
              <v:shape id="Text Box 2" o:spid="_x0000_s1026" type="#_x0000_t202" style="position:absolute;left:0;text-align:left;margin-left:335.55pt;margin-top:13.6pt;width:143.25pt;height:12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4CJA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">
                <v:textbox>
                  <w:txbxContent>
                    <w:p w14:paraId="509DDC43" w14:textId="0E19D7E7" w:rsidR="00E65D02" w:rsidRDefault="00E65D02">
                      <w:r>
                        <w:rPr>
                          <w:noProof/>
                        </w:rPr>
                        <w:drawing>
                          <wp:inline distT="0" distB="0" distL="0" distR="0" wp14:anchorId="107C8247" wp14:editId="54351BC2">
                            <wp:extent cx="2388235" cy="1593541"/>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923" cy="1602007"/>
                                    </a:xfrm>
                                    <a:prstGeom prst="rect">
                                      <a:avLst/>
                                    </a:prstGeom>
                                    <a:noFill/>
                                    <a:ln>
                                      <a:noFill/>
                                    </a:ln>
                                  </pic:spPr>
                                </pic:pic>
                              </a:graphicData>
                            </a:graphic>
                          </wp:inline>
                        </w:drawing>
                      </w:r>
                    </w:p>
                  </w:txbxContent>
                </v:textbox>
                <w10:wrap type="square"/>
              </v:shape>
            </w:pict>
          </mc:Fallback>
        </mc:AlternateContent>
      </w:r>
    </w:p>
    <w:p w14:paraId="212ABD5F" w14:textId="5139F046" w:rsidR="00CE4E03" w:rsidRPr="00814B97" w:rsidRDefault="00FC2A7C" w:rsidP="007B1278">
      <w:pPr>
        <w:spacing w:line="360" w:lineRule="auto"/>
        <w:rPr>
          <w:rFonts w:asciiTheme="minorHAnsi" w:hAnsiTheme="minorHAnsi" w:cstheme="minorHAnsi"/>
          <w:b/>
          <w:sz w:val="22"/>
          <w:szCs w:val="22"/>
        </w:rPr>
      </w:pPr>
      <w:r w:rsidRPr="00814B97">
        <w:rPr>
          <w:rFonts w:asciiTheme="minorHAnsi" w:hAnsiTheme="minorHAnsi" w:cstheme="minorHAnsi"/>
          <w:b/>
          <w:sz w:val="22"/>
          <w:szCs w:val="22"/>
        </w:rPr>
        <w:t>About the Australian High Commission in Port Vila</w:t>
      </w:r>
    </w:p>
    <w:p w14:paraId="7FAFBB87" w14:textId="77777777" w:rsidR="00473950" w:rsidRPr="00814B97" w:rsidRDefault="00473950" w:rsidP="007B1278">
      <w:pPr>
        <w:rPr>
          <w:rFonts w:asciiTheme="minorHAnsi" w:hAnsiTheme="minorHAnsi" w:cstheme="minorHAnsi"/>
          <w:sz w:val="22"/>
          <w:szCs w:val="22"/>
          <w:lang w:val="en-US"/>
        </w:rPr>
      </w:pPr>
      <w:r w:rsidRPr="00814B97">
        <w:rPr>
          <w:rFonts w:asciiTheme="minorHAnsi" w:hAnsiTheme="minorHAnsi" w:cstheme="minorHAnsi"/>
          <w:sz w:val="22"/>
          <w:szCs w:val="22"/>
        </w:rPr>
        <w:t>The Australian High Commission in Port Vila manages the Australian Government’s presence in Vanuatu. We promote Australia’s interests, facilitate international trade and investment, deliver development assistance</w:t>
      </w:r>
      <w:r w:rsidRPr="00814B97">
        <w:rPr>
          <w:rFonts w:asciiTheme="minorHAnsi" w:hAnsiTheme="minorHAnsi" w:cstheme="minorHAnsi"/>
          <w:color w:val="1F497D"/>
          <w:sz w:val="22"/>
          <w:szCs w:val="22"/>
        </w:rPr>
        <w:t>,</w:t>
      </w:r>
      <w:r w:rsidRPr="00814B97">
        <w:rPr>
          <w:rFonts w:asciiTheme="minorHAnsi" w:hAnsiTheme="minorHAnsi" w:cstheme="minorHAnsi"/>
          <w:sz w:val="22"/>
          <w:szCs w:val="22"/>
        </w:rPr>
        <w:t xml:space="preserve"> respond to crises and provide services to Australian citizens. Details </w:t>
      </w:r>
      <w:r w:rsidRPr="00814B97">
        <w:rPr>
          <w:rFonts w:asciiTheme="minorHAnsi" w:hAnsiTheme="minorHAnsi" w:cstheme="minorHAnsi"/>
          <w:sz w:val="22"/>
          <w:szCs w:val="22"/>
          <w:lang w:val="en-US"/>
        </w:rPr>
        <w:t xml:space="preserve">of our Department's work, as well as our purpose, outcomes and priority functions can be found on our website </w:t>
      </w:r>
      <w:hyperlink r:id="rId9" w:history="1">
        <w:r w:rsidRPr="00814B97">
          <w:rPr>
            <w:rStyle w:val="Hyperlink"/>
            <w:rFonts w:asciiTheme="minorHAnsi" w:hAnsiTheme="minorHAnsi" w:cstheme="minorHAnsi"/>
            <w:sz w:val="22"/>
            <w:szCs w:val="22"/>
            <w:lang w:val="en-US"/>
          </w:rPr>
          <w:t>www.vanuatu.embassy.gov.au</w:t>
        </w:r>
      </w:hyperlink>
      <w:r w:rsidRPr="00814B97">
        <w:rPr>
          <w:rFonts w:asciiTheme="minorHAnsi" w:hAnsiTheme="minorHAnsi" w:cstheme="minorHAnsi"/>
          <w:sz w:val="22"/>
          <w:szCs w:val="22"/>
          <w:lang w:val="en-US"/>
        </w:rPr>
        <w:t>.</w:t>
      </w:r>
    </w:p>
    <w:p w14:paraId="13BA17F7" w14:textId="157FF1CB" w:rsidR="00270343" w:rsidRPr="00577F0C" w:rsidRDefault="00270343" w:rsidP="007B1278">
      <w:pPr>
        <w:spacing w:line="240" w:lineRule="atLeast"/>
        <w:rPr>
          <w:rFonts w:asciiTheme="minorHAnsi" w:eastAsiaTheme="minorEastAsia" w:hAnsiTheme="minorHAnsi" w:cstheme="minorHAnsi"/>
          <w:noProof/>
          <w:color w:val="1F497D"/>
        </w:rPr>
      </w:pPr>
    </w:p>
    <w:p w14:paraId="69172DE3" w14:textId="55C72D81" w:rsidR="00D01F1E" w:rsidRPr="00814B97" w:rsidRDefault="00E65D02" w:rsidP="007B1278">
      <w:pPr>
        <w:pStyle w:val="Heading2"/>
        <w:spacing w:before="0" w:after="0" w:line="360" w:lineRule="auto"/>
        <w:rPr>
          <w:rFonts w:asciiTheme="minorHAnsi" w:hAnsiTheme="minorHAnsi" w:cstheme="minorHAnsi"/>
          <w:bCs w:val="0"/>
          <w:i w:val="0"/>
          <w:iCs w:val="0"/>
          <w:sz w:val="22"/>
          <w:szCs w:val="22"/>
        </w:rPr>
      </w:pPr>
      <w:r w:rsidRPr="00814B97">
        <w:rPr>
          <w:rFonts w:asciiTheme="minorHAnsi" w:eastAsiaTheme="minorEastAsia" w:hAnsiTheme="minorHAnsi" w:cstheme="minorHAnsi"/>
          <w:noProof/>
          <w:color w:val="1F497D"/>
          <w:sz w:val="22"/>
          <w:szCs w:val="22"/>
        </w:rPr>
        <mc:AlternateContent>
          <mc:Choice Requires="wps">
            <w:drawing>
              <wp:anchor distT="45720" distB="45720" distL="114300" distR="114300" simplePos="0" relativeHeight="251673600" behindDoc="0" locked="0" layoutInCell="1" allowOverlap="1" wp14:anchorId="3EDB257D" wp14:editId="0BF38D5D">
                <wp:simplePos x="0" y="0"/>
                <wp:positionH relativeFrom="column">
                  <wp:posOffset>22225</wp:posOffset>
                </wp:positionH>
                <wp:positionV relativeFrom="paragraph">
                  <wp:posOffset>39370</wp:posOffset>
                </wp:positionV>
                <wp:extent cx="1819275" cy="26765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676525"/>
                        </a:xfrm>
                        <a:prstGeom prst="rect">
                          <a:avLst/>
                        </a:prstGeom>
                        <a:solidFill>
                          <a:srgbClr val="FFFFFF"/>
                        </a:solidFill>
                        <a:ln w="9525">
                          <a:solidFill>
                            <a:srgbClr val="000000"/>
                          </a:solidFill>
                          <a:miter lim="800000"/>
                          <a:headEnd/>
                          <a:tailEnd/>
                        </a:ln>
                      </wps:spPr>
                      <wps:txbx>
                        <w:txbxContent>
                          <w:p w14:paraId="5007F249" w14:textId="4CC312C4" w:rsidR="00E65D02" w:rsidRDefault="00E65D02">
                            <w:r>
                              <w:rPr>
                                <w:noProof/>
                              </w:rPr>
                              <w:drawing>
                                <wp:inline distT="0" distB="0" distL="0" distR="0" wp14:anchorId="72B3D2C6" wp14:editId="1C6C7962">
                                  <wp:extent cx="2080260" cy="2774524"/>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0260" cy="277452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B257D" id="_x0000_s1027" type="#_x0000_t202" style="position:absolute;margin-left:1.75pt;margin-top:3.1pt;width:143.25pt;height:210.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">
                <v:textbox>
                  <w:txbxContent>
                    <w:p w14:paraId="5007F249" w14:textId="4CC312C4" w:rsidR="00E65D02" w:rsidRDefault="00E65D02">
                      <w:r>
                        <w:rPr>
                          <w:noProof/>
                        </w:rPr>
                        <w:drawing>
                          <wp:inline distT="0" distB="0" distL="0" distR="0" wp14:anchorId="72B3D2C6" wp14:editId="1C6C7962">
                            <wp:extent cx="2080260" cy="2774524"/>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0260" cy="2774524"/>
                                    </a:xfrm>
                                    <a:prstGeom prst="rect">
                                      <a:avLst/>
                                    </a:prstGeom>
                                    <a:noFill/>
                                    <a:ln>
                                      <a:noFill/>
                                    </a:ln>
                                  </pic:spPr>
                                </pic:pic>
                              </a:graphicData>
                            </a:graphic>
                          </wp:inline>
                        </w:drawing>
                      </w:r>
                    </w:p>
                  </w:txbxContent>
                </v:textbox>
                <w10:wrap type="square"/>
              </v:shape>
            </w:pict>
          </mc:Fallback>
        </mc:AlternateContent>
      </w:r>
      <w:r w:rsidR="00D01F1E" w:rsidRPr="00814B97">
        <w:rPr>
          <w:rFonts w:asciiTheme="minorHAnsi" w:hAnsiTheme="minorHAnsi" w:cstheme="minorHAnsi"/>
          <w:bCs w:val="0"/>
          <w:i w:val="0"/>
          <w:iCs w:val="0"/>
          <w:sz w:val="22"/>
          <w:szCs w:val="22"/>
        </w:rPr>
        <w:t xml:space="preserve">About </w:t>
      </w:r>
      <w:bookmarkStart w:id="0" w:name="_Hlk61863743"/>
      <w:r w:rsidR="001B6D4B" w:rsidRPr="00814B97">
        <w:rPr>
          <w:rFonts w:asciiTheme="minorHAnsi" w:hAnsiTheme="minorHAnsi" w:cstheme="minorHAnsi"/>
          <w:bCs w:val="0"/>
          <w:i w:val="0"/>
          <w:iCs w:val="0"/>
          <w:sz w:val="22"/>
          <w:szCs w:val="22"/>
        </w:rPr>
        <w:t>Australia’s</w:t>
      </w:r>
      <w:r w:rsidR="00D01F1E" w:rsidRPr="00814B97">
        <w:rPr>
          <w:rFonts w:asciiTheme="minorHAnsi" w:hAnsiTheme="minorHAnsi" w:cstheme="minorHAnsi"/>
          <w:bCs w:val="0"/>
          <w:i w:val="0"/>
          <w:iCs w:val="0"/>
          <w:sz w:val="22"/>
          <w:szCs w:val="22"/>
        </w:rPr>
        <w:t xml:space="preserve"> </w:t>
      </w:r>
      <w:r w:rsidR="00A76EF7" w:rsidRPr="00814B97">
        <w:rPr>
          <w:rFonts w:asciiTheme="minorHAnsi" w:hAnsiTheme="minorHAnsi" w:cstheme="minorHAnsi"/>
          <w:bCs w:val="0"/>
          <w:i w:val="0"/>
          <w:iCs w:val="0"/>
          <w:sz w:val="22"/>
          <w:szCs w:val="22"/>
        </w:rPr>
        <w:t>Development Cooperation Program in Vanuatu</w:t>
      </w:r>
      <w:bookmarkEnd w:id="0"/>
    </w:p>
    <w:p w14:paraId="4F2793E4" w14:textId="77BCDA5C" w:rsidR="0033114D" w:rsidRPr="00814B97" w:rsidRDefault="0033114D" w:rsidP="00755D9A">
      <w:pPr>
        <w:rPr>
          <w:rFonts w:asciiTheme="minorHAnsi" w:hAnsiTheme="minorHAnsi" w:cstheme="minorHAnsi"/>
          <w:sz w:val="22"/>
          <w:szCs w:val="22"/>
        </w:rPr>
      </w:pPr>
      <w:bookmarkStart w:id="1" w:name="_Hlk61863756"/>
      <w:r w:rsidRPr="00814B97">
        <w:rPr>
          <w:rFonts w:asciiTheme="minorHAnsi" w:hAnsiTheme="minorHAnsi" w:cstheme="minorHAnsi"/>
          <w:sz w:val="22"/>
          <w:szCs w:val="22"/>
        </w:rPr>
        <w:t>Australia is Vanuatu’s largest bilateral development partne</w:t>
      </w:r>
      <w:r w:rsidR="00755D9A" w:rsidRPr="00814B97">
        <w:rPr>
          <w:rFonts w:asciiTheme="minorHAnsi" w:hAnsiTheme="minorHAnsi" w:cstheme="minorHAnsi"/>
          <w:sz w:val="22"/>
          <w:szCs w:val="22"/>
        </w:rPr>
        <w:t>r. We</w:t>
      </w:r>
      <w:r w:rsidR="0042008D" w:rsidRPr="00814B97">
        <w:rPr>
          <w:rFonts w:asciiTheme="minorHAnsi" w:hAnsiTheme="minorHAnsi" w:cstheme="minorHAnsi"/>
          <w:sz w:val="22"/>
          <w:szCs w:val="22"/>
        </w:rPr>
        <w:t xml:space="preserve"> </w:t>
      </w:r>
      <w:r w:rsidR="00755D9A" w:rsidRPr="00814B97">
        <w:rPr>
          <w:rFonts w:asciiTheme="minorHAnsi" w:hAnsiTheme="minorHAnsi" w:cstheme="minorHAnsi"/>
          <w:sz w:val="22"/>
          <w:szCs w:val="22"/>
        </w:rPr>
        <w:t xml:space="preserve">work with the </w:t>
      </w:r>
      <w:r w:rsidRPr="00814B97">
        <w:rPr>
          <w:rFonts w:asciiTheme="minorHAnsi" w:hAnsiTheme="minorHAnsi" w:cstheme="minorHAnsi"/>
          <w:sz w:val="22"/>
          <w:szCs w:val="22"/>
        </w:rPr>
        <w:t xml:space="preserve">Government of Vanuatu </w:t>
      </w:r>
      <w:r w:rsidR="00755D9A" w:rsidRPr="00814B97">
        <w:rPr>
          <w:rFonts w:asciiTheme="minorHAnsi" w:hAnsiTheme="minorHAnsi" w:cstheme="minorHAnsi"/>
          <w:sz w:val="22"/>
          <w:szCs w:val="22"/>
        </w:rPr>
        <w:t>t</w:t>
      </w:r>
      <w:r w:rsidR="0091685D" w:rsidRPr="00814B97">
        <w:rPr>
          <w:rFonts w:asciiTheme="minorHAnsi" w:hAnsiTheme="minorHAnsi" w:cstheme="minorHAnsi"/>
          <w:sz w:val="22"/>
          <w:szCs w:val="22"/>
        </w:rPr>
        <w:t>o further</w:t>
      </w:r>
      <w:r w:rsidR="00755D9A" w:rsidRPr="00814B97">
        <w:rPr>
          <w:rFonts w:asciiTheme="minorHAnsi" w:hAnsiTheme="minorHAnsi" w:cstheme="minorHAnsi"/>
          <w:sz w:val="22"/>
          <w:szCs w:val="22"/>
        </w:rPr>
        <w:t xml:space="preserve"> </w:t>
      </w:r>
      <w:r w:rsidR="009D428A" w:rsidRPr="00814B97">
        <w:rPr>
          <w:rFonts w:asciiTheme="minorHAnsi" w:hAnsiTheme="minorHAnsi" w:cstheme="minorHAnsi"/>
          <w:sz w:val="22"/>
          <w:szCs w:val="22"/>
        </w:rPr>
        <w:t>Vanuatu’s development as outlined in the</w:t>
      </w:r>
      <w:r w:rsidRPr="00814B97">
        <w:rPr>
          <w:rFonts w:asciiTheme="minorHAnsi" w:hAnsiTheme="minorHAnsi" w:cstheme="minorHAnsi"/>
          <w:sz w:val="22"/>
          <w:szCs w:val="22"/>
        </w:rPr>
        <w:t xml:space="preserve"> </w:t>
      </w:r>
      <w:hyperlink r:id="rId11" w:history="1">
        <w:r w:rsidRPr="00814B97">
          <w:rPr>
            <w:rStyle w:val="Hyperlink"/>
            <w:rFonts w:asciiTheme="minorHAnsi" w:hAnsiTheme="minorHAnsi" w:cstheme="minorHAnsi"/>
            <w:i/>
            <w:iCs/>
            <w:sz w:val="22"/>
            <w:szCs w:val="22"/>
          </w:rPr>
          <w:t>National Sustainable Development Plan</w:t>
        </w:r>
      </w:hyperlink>
      <w:r w:rsidRPr="00814B97">
        <w:rPr>
          <w:rFonts w:asciiTheme="minorHAnsi" w:hAnsiTheme="minorHAnsi" w:cstheme="minorHAnsi"/>
          <w:sz w:val="22"/>
          <w:szCs w:val="22"/>
        </w:rPr>
        <w:t xml:space="preserve"> and Australia’s </w:t>
      </w:r>
      <w:hyperlink r:id="rId12" w:history="1">
        <w:r w:rsidRPr="00814B97">
          <w:rPr>
            <w:rStyle w:val="Hyperlink"/>
            <w:rFonts w:asciiTheme="minorHAnsi" w:hAnsiTheme="minorHAnsi" w:cstheme="minorHAnsi"/>
            <w:i/>
            <w:iCs/>
            <w:sz w:val="22"/>
            <w:szCs w:val="22"/>
          </w:rPr>
          <w:t>Partnerships for Recovery Strategy: Australia’s COVID-19 Development Response</w:t>
        </w:r>
      </w:hyperlink>
      <w:r w:rsidRPr="00814B97">
        <w:rPr>
          <w:rFonts w:asciiTheme="minorHAnsi" w:hAnsiTheme="minorHAnsi" w:cstheme="minorHAnsi"/>
          <w:sz w:val="22"/>
          <w:szCs w:val="22"/>
        </w:rPr>
        <w:t xml:space="preserve">. </w:t>
      </w:r>
    </w:p>
    <w:p w14:paraId="3C617243" w14:textId="6E7EE4B4" w:rsidR="0033114D" w:rsidRPr="00814B97" w:rsidRDefault="0033114D" w:rsidP="00755D9A">
      <w:pPr>
        <w:rPr>
          <w:rFonts w:asciiTheme="minorHAnsi" w:hAnsiTheme="minorHAnsi" w:cstheme="minorHAnsi"/>
          <w:sz w:val="22"/>
          <w:szCs w:val="22"/>
        </w:rPr>
      </w:pPr>
    </w:p>
    <w:p w14:paraId="045E7FCA" w14:textId="7AE74EF6" w:rsidR="0033114D" w:rsidRPr="00814B97" w:rsidRDefault="0033114D" w:rsidP="00755D9A">
      <w:pPr>
        <w:rPr>
          <w:rFonts w:asciiTheme="minorHAnsi" w:hAnsiTheme="minorHAnsi" w:cstheme="minorHAnsi"/>
          <w:sz w:val="22"/>
          <w:szCs w:val="22"/>
        </w:rPr>
      </w:pPr>
      <w:r w:rsidRPr="00814B97">
        <w:rPr>
          <w:rFonts w:asciiTheme="minorHAnsi" w:hAnsiTheme="minorHAnsi" w:cstheme="minorHAnsi"/>
          <w:sz w:val="22"/>
          <w:szCs w:val="22"/>
        </w:rPr>
        <w:t>Australia’s</w:t>
      </w:r>
      <w:r w:rsidR="009D428A" w:rsidRPr="00814B97">
        <w:rPr>
          <w:rFonts w:asciiTheme="minorHAnsi" w:hAnsiTheme="minorHAnsi" w:cstheme="minorHAnsi"/>
          <w:sz w:val="22"/>
          <w:szCs w:val="22"/>
        </w:rPr>
        <w:t xml:space="preserve"> core</w:t>
      </w:r>
      <w:r w:rsidRPr="00814B97">
        <w:rPr>
          <w:rFonts w:asciiTheme="minorHAnsi" w:hAnsiTheme="minorHAnsi" w:cstheme="minorHAnsi"/>
          <w:sz w:val="22"/>
          <w:szCs w:val="22"/>
        </w:rPr>
        <w:t xml:space="preserve"> focus in Vanuat</w:t>
      </w:r>
      <w:r w:rsidR="009D428A" w:rsidRPr="00814B97">
        <w:rPr>
          <w:rFonts w:asciiTheme="minorHAnsi" w:hAnsiTheme="minorHAnsi" w:cstheme="minorHAnsi"/>
          <w:sz w:val="22"/>
          <w:szCs w:val="22"/>
        </w:rPr>
        <w:t>u is</w:t>
      </w:r>
      <w:r w:rsidRPr="00814B97">
        <w:rPr>
          <w:rFonts w:asciiTheme="minorHAnsi" w:hAnsiTheme="minorHAnsi" w:cstheme="minorHAnsi"/>
          <w:sz w:val="22"/>
          <w:szCs w:val="22"/>
        </w:rPr>
        <w:t xml:space="preserve"> supporting health security, stability and economic recovery, and protecting the most vulnerable.</w:t>
      </w:r>
      <w:r w:rsidR="0065306A" w:rsidRPr="00814B97">
        <w:rPr>
          <w:rFonts w:asciiTheme="minorHAnsi" w:hAnsiTheme="minorHAnsi" w:cstheme="minorHAnsi"/>
          <w:sz w:val="22"/>
          <w:szCs w:val="22"/>
        </w:rPr>
        <w:t xml:space="preserve"> </w:t>
      </w:r>
      <w:r w:rsidRPr="00814B97">
        <w:rPr>
          <w:rFonts w:asciiTheme="minorHAnsi" w:hAnsiTheme="minorHAnsi" w:cstheme="minorHAnsi"/>
          <w:sz w:val="22"/>
          <w:szCs w:val="22"/>
        </w:rPr>
        <w:t>Key sectors where we work include health, education, skills, governance,</w:t>
      </w:r>
      <w:r w:rsidR="005A1D93" w:rsidRPr="00814B97">
        <w:rPr>
          <w:rFonts w:asciiTheme="minorHAnsi" w:hAnsiTheme="minorHAnsi" w:cstheme="minorHAnsi"/>
          <w:sz w:val="22"/>
          <w:szCs w:val="22"/>
        </w:rPr>
        <w:t xml:space="preserve"> </w:t>
      </w:r>
      <w:r w:rsidRPr="00814B97">
        <w:rPr>
          <w:rFonts w:asciiTheme="minorHAnsi" w:hAnsiTheme="minorHAnsi" w:cstheme="minorHAnsi"/>
          <w:sz w:val="22"/>
          <w:szCs w:val="22"/>
        </w:rPr>
        <w:t>infrastructure, policing and justice</w:t>
      </w:r>
      <w:r w:rsidR="005A1D93" w:rsidRPr="00814B97">
        <w:rPr>
          <w:rFonts w:asciiTheme="minorHAnsi" w:hAnsiTheme="minorHAnsi" w:cstheme="minorHAnsi"/>
          <w:sz w:val="22"/>
          <w:szCs w:val="22"/>
        </w:rPr>
        <w:t xml:space="preserve"> and gender</w:t>
      </w:r>
      <w:r w:rsidR="0091685D" w:rsidRPr="00814B97">
        <w:rPr>
          <w:rFonts w:asciiTheme="minorHAnsi" w:hAnsiTheme="minorHAnsi" w:cstheme="minorHAnsi"/>
          <w:sz w:val="22"/>
          <w:szCs w:val="22"/>
        </w:rPr>
        <w:t>.</w:t>
      </w:r>
    </w:p>
    <w:p w14:paraId="3859163D" w14:textId="77777777" w:rsidR="0033114D" w:rsidRPr="00814B97" w:rsidRDefault="0033114D" w:rsidP="00755D9A">
      <w:pPr>
        <w:rPr>
          <w:rFonts w:asciiTheme="minorHAnsi" w:hAnsiTheme="minorHAnsi" w:cstheme="minorHAnsi"/>
          <w:sz w:val="22"/>
          <w:szCs w:val="22"/>
        </w:rPr>
      </w:pPr>
    </w:p>
    <w:p w14:paraId="15A57FB4" w14:textId="77777777" w:rsidR="00755D9A" w:rsidRPr="00814B97" w:rsidRDefault="0033114D" w:rsidP="00755D9A">
      <w:pPr>
        <w:rPr>
          <w:rFonts w:asciiTheme="minorHAnsi" w:hAnsiTheme="minorHAnsi" w:cstheme="minorHAnsi"/>
          <w:sz w:val="22"/>
          <w:szCs w:val="22"/>
        </w:rPr>
      </w:pPr>
      <w:r w:rsidRPr="00814B97">
        <w:rPr>
          <w:rFonts w:asciiTheme="minorHAnsi" w:hAnsiTheme="minorHAnsi" w:cstheme="minorHAnsi"/>
          <w:sz w:val="22"/>
          <w:szCs w:val="22"/>
        </w:rPr>
        <w:t xml:space="preserve">Australia is also committed to helping Vanuatu respond to COVID-19, to recover from the impacts of Tropical Cyclone Harold, and to prepare for and respond to future humanitarian emergencies, including in line with the </w:t>
      </w:r>
      <w:r w:rsidRPr="00814B97">
        <w:rPr>
          <w:rFonts w:asciiTheme="minorHAnsi" w:hAnsiTheme="minorHAnsi" w:cstheme="minorHAnsi"/>
          <w:i/>
          <w:iCs/>
          <w:sz w:val="22"/>
          <w:szCs w:val="22"/>
        </w:rPr>
        <w:t>Vanuatu Recovery Strategy 2020-2023, Yumi Evriwan Tugeta</w:t>
      </w:r>
      <w:r w:rsidRPr="00814B97">
        <w:rPr>
          <w:rFonts w:asciiTheme="minorHAnsi" w:hAnsiTheme="minorHAnsi" w:cstheme="minorHAnsi"/>
          <w:sz w:val="22"/>
          <w:szCs w:val="22"/>
        </w:rPr>
        <w:t>.</w:t>
      </w:r>
    </w:p>
    <w:p w14:paraId="4AB0CADF" w14:textId="77777777" w:rsidR="00755D9A" w:rsidRPr="00814B97" w:rsidRDefault="00755D9A" w:rsidP="00755D9A">
      <w:pPr>
        <w:rPr>
          <w:rFonts w:asciiTheme="minorHAnsi" w:hAnsiTheme="minorHAnsi" w:cstheme="minorHAnsi"/>
          <w:sz w:val="22"/>
          <w:szCs w:val="22"/>
        </w:rPr>
      </w:pPr>
    </w:p>
    <w:p w14:paraId="7F82C237" w14:textId="419C8D38" w:rsidR="00755D9A" w:rsidRPr="00814B97" w:rsidRDefault="00755D9A" w:rsidP="00755D9A">
      <w:pPr>
        <w:rPr>
          <w:rFonts w:asciiTheme="minorHAnsi" w:hAnsiTheme="minorHAnsi" w:cstheme="minorHAnsi"/>
          <w:sz w:val="22"/>
          <w:szCs w:val="22"/>
        </w:rPr>
      </w:pPr>
      <w:r w:rsidRPr="00814B97">
        <w:rPr>
          <w:rFonts w:asciiTheme="minorHAnsi" w:hAnsiTheme="minorHAnsi" w:cstheme="minorHAnsi"/>
          <w:sz w:val="22"/>
          <w:szCs w:val="22"/>
        </w:rPr>
        <w:t>The program is delivered in partnership with key</w:t>
      </w:r>
      <w:r w:rsidR="0042008D" w:rsidRPr="00814B97">
        <w:rPr>
          <w:rFonts w:asciiTheme="minorHAnsi" w:hAnsiTheme="minorHAnsi" w:cstheme="minorHAnsi"/>
          <w:sz w:val="22"/>
          <w:szCs w:val="22"/>
        </w:rPr>
        <w:t xml:space="preserve"> Vanuatu</w:t>
      </w:r>
      <w:r w:rsidRPr="00814B97">
        <w:rPr>
          <w:rFonts w:asciiTheme="minorHAnsi" w:hAnsiTheme="minorHAnsi" w:cstheme="minorHAnsi"/>
          <w:sz w:val="22"/>
          <w:szCs w:val="22"/>
        </w:rPr>
        <w:t xml:space="preserve"> government ministries and a diverse range of NGO, multilateral and other partners.</w:t>
      </w:r>
    </w:p>
    <w:bookmarkEnd w:id="1"/>
    <w:p w14:paraId="230BA184" w14:textId="0FAE7BF5" w:rsidR="00755D9A" w:rsidRPr="00814B97" w:rsidRDefault="00755D9A">
      <w:pPr>
        <w:spacing w:after="160" w:line="259" w:lineRule="auto"/>
        <w:rPr>
          <w:rFonts w:asciiTheme="minorHAnsi" w:hAnsiTheme="minorHAnsi" w:cstheme="minorHAnsi"/>
          <w:b/>
          <w:bCs/>
          <w:sz w:val="22"/>
          <w:szCs w:val="22"/>
        </w:rPr>
      </w:pPr>
    </w:p>
    <w:p w14:paraId="12E1440E" w14:textId="77777777" w:rsidR="007E010D" w:rsidRDefault="007E010D" w:rsidP="00CB740B">
      <w:pPr>
        <w:spacing w:line="360" w:lineRule="auto"/>
        <w:jc w:val="both"/>
        <w:rPr>
          <w:rFonts w:asciiTheme="minorHAnsi" w:hAnsiTheme="minorHAnsi" w:cstheme="minorHAnsi"/>
          <w:b/>
          <w:bCs/>
          <w:sz w:val="22"/>
          <w:szCs w:val="22"/>
        </w:rPr>
      </w:pPr>
    </w:p>
    <w:p w14:paraId="75B0ABFC" w14:textId="03EC14A9" w:rsidR="007C59BF" w:rsidRPr="00814B97" w:rsidRDefault="00D01F1E" w:rsidP="00CB740B">
      <w:pPr>
        <w:spacing w:line="360" w:lineRule="auto"/>
        <w:jc w:val="both"/>
        <w:rPr>
          <w:rFonts w:asciiTheme="minorHAnsi" w:hAnsiTheme="minorHAnsi" w:cstheme="minorHAnsi"/>
          <w:b/>
          <w:bCs/>
          <w:sz w:val="22"/>
          <w:szCs w:val="22"/>
        </w:rPr>
      </w:pPr>
      <w:r w:rsidRPr="00814B97">
        <w:rPr>
          <w:rFonts w:asciiTheme="minorHAnsi" w:hAnsiTheme="minorHAnsi" w:cstheme="minorHAnsi"/>
          <w:b/>
          <w:bCs/>
          <w:sz w:val="22"/>
          <w:szCs w:val="22"/>
        </w:rPr>
        <w:t>The application pack includes the following information and guidance for candidates</w:t>
      </w:r>
    </w:p>
    <w:p w14:paraId="6E9E58AB" w14:textId="0A40F4BF" w:rsidR="005F3EBA" w:rsidRPr="00814B97" w:rsidRDefault="005D607F" w:rsidP="00CB740B">
      <w:pPr>
        <w:pStyle w:val="ListParagraph"/>
        <w:numPr>
          <w:ilvl w:val="0"/>
          <w:numId w:val="17"/>
        </w:numPr>
        <w:ind w:left="360"/>
        <w:jc w:val="both"/>
        <w:rPr>
          <w:rFonts w:asciiTheme="minorHAnsi" w:hAnsiTheme="minorHAnsi" w:cstheme="minorHAnsi"/>
          <w:sz w:val="22"/>
          <w:szCs w:val="22"/>
        </w:rPr>
      </w:pPr>
      <w:r w:rsidRPr="00814B97">
        <w:rPr>
          <w:rFonts w:asciiTheme="minorHAnsi" w:hAnsiTheme="minorHAnsi" w:cstheme="minorHAnsi"/>
          <w:sz w:val="22"/>
          <w:szCs w:val="22"/>
        </w:rPr>
        <w:t xml:space="preserve">An overview of the position details  </w:t>
      </w:r>
      <w:r w:rsidR="009F2C13" w:rsidRPr="00814B97">
        <w:rPr>
          <w:rFonts w:asciiTheme="minorHAnsi" w:hAnsiTheme="minorHAnsi" w:cstheme="minorHAnsi"/>
          <w:sz w:val="22"/>
          <w:szCs w:val="22"/>
        </w:rPr>
        <w:t xml:space="preserve"> </w:t>
      </w:r>
      <w:r w:rsidR="005F3EBA" w:rsidRPr="00814B97">
        <w:rPr>
          <w:rFonts w:asciiTheme="minorHAnsi" w:hAnsiTheme="minorHAnsi" w:cstheme="minorHAnsi"/>
          <w:sz w:val="22"/>
          <w:szCs w:val="22"/>
        </w:rPr>
        <w:t xml:space="preserve"> </w:t>
      </w:r>
    </w:p>
    <w:p w14:paraId="7DB1CC8A" w14:textId="0D3D6120" w:rsidR="00D01F1E" w:rsidRPr="00814B97" w:rsidRDefault="00D01F1E" w:rsidP="00CB740B">
      <w:pPr>
        <w:pStyle w:val="ListParagraph"/>
        <w:numPr>
          <w:ilvl w:val="0"/>
          <w:numId w:val="17"/>
        </w:numPr>
        <w:ind w:left="360"/>
        <w:jc w:val="both"/>
        <w:rPr>
          <w:rFonts w:asciiTheme="minorHAnsi" w:hAnsiTheme="minorHAnsi" w:cstheme="minorHAnsi"/>
          <w:sz w:val="22"/>
          <w:szCs w:val="22"/>
        </w:rPr>
      </w:pPr>
      <w:r w:rsidRPr="00814B97">
        <w:rPr>
          <w:rFonts w:asciiTheme="minorHAnsi" w:hAnsiTheme="minorHAnsi" w:cstheme="minorHAnsi"/>
          <w:sz w:val="22"/>
          <w:szCs w:val="22"/>
        </w:rPr>
        <w:t>Selection criteria</w:t>
      </w:r>
      <w:r w:rsidR="00AA5E8F" w:rsidRPr="00814B97">
        <w:rPr>
          <w:rFonts w:asciiTheme="minorHAnsi" w:hAnsiTheme="minorHAnsi" w:cstheme="minorHAnsi"/>
          <w:sz w:val="22"/>
          <w:szCs w:val="22"/>
        </w:rPr>
        <w:t xml:space="preserve"> questions for candidate response</w:t>
      </w:r>
      <w:r w:rsidR="00A76EF7" w:rsidRPr="00814B97">
        <w:rPr>
          <w:rFonts w:asciiTheme="minorHAnsi" w:hAnsiTheme="minorHAnsi" w:cstheme="minorHAnsi"/>
          <w:sz w:val="22"/>
          <w:szCs w:val="22"/>
        </w:rPr>
        <w:t xml:space="preserve"> to be included </w:t>
      </w:r>
      <w:r w:rsidR="00585F8E" w:rsidRPr="00814B97">
        <w:rPr>
          <w:rFonts w:asciiTheme="minorHAnsi" w:hAnsiTheme="minorHAnsi" w:cstheme="minorHAnsi"/>
          <w:sz w:val="22"/>
          <w:szCs w:val="22"/>
        </w:rPr>
        <w:t xml:space="preserve">with </w:t>
      </w:r>
      <w:r w:rsidR="00A76EF7" w:rsidRPr="00814B97">
        <w:rPr>
          <w:rFonts w:asciiTheme="minorHAnsi" w:hAnsiTheme="minorHAnsi" w:cstheme="minorHAnsi"/>
          <w:sz w:val="22"/>
          <w:szCs w:val="22"/>
        </w:rPr>
        <w:t>the application</w:t>
      </w:r>
      <w:r w:rsidR="007C59BF" w:rsidRPr="00814B97">
        <w:rPr>
          <w:rFonts w:asciiTheme="minorHAnsi" w:hAnsiTheme="minorHAnsi" w:cstheme="minorHAnsi"/>
          <w:sz w:val="22"/>
          <w:szCs w:val="22"/>
        </w:rPr>
        <w:t>.</w:t>
      </w:r>
    </w:p>
    <w:p w14:paraId="1FB527AD" w14:textId="0CC8A929" w:rsidR="00D01F1E" w:rsidRPr="00814B97" w:rsidRDefault="00D01F1E" w:rsidP="00CB740B">
      <w:pPr>
        <w:pStyle w:val="ListParagraph"/>
        <w:numPr>
          <w:ilvl w:val="0"/>
          <w:numId w:val="17"/>
        </w:numPr>
        <w:ind w:left="360"/>
        <w:jc w:val="both"/>
        <w:rPr>
          <w:rFonts w:asciiTheme="minorHAnsi" w:hAnsiTheme="minorHAnsi" w:cstheme="minorHAnsi"/>
          <w:sz w:val="22"/>
          <w:szCs w:val="22"/>
        </w:rPr>
      </w:pPr>
      <w:r w:rsidRPr="00814B97">
        <w:rPr>
          <w:rFonts w:asciiTheme="minorHAnsi" w:hAnsiTheme="minorHAnsi" w:cstheme="minorHAnsi"/>
          <w:sz w:val="22"/>
          <w:szCs w:val="22"/>
        </w:rPr>
        <w:t>Guidance on how to apply</w:t>
      </w:r>
      <w:r w:rsidR="00577F0C" w:rsidRPr="00814B97">
        <w:rPr>
          <w:rFonts w:asciiTheme="minorHAnsi" w:hAnsiTheme="minorHAnsi" w:cstheme="minorHAnsi"/>
          <w:sz w:val="22"/>
          <w:szCs w:val="22"/>
        </w:rPr>
        <w:t>, including referee requirements</w:t>
      </w:r>
      <w:r w:rsidR="007C59BF" w:rsidRPr="00814B97">
        <w:rPr>
          <w:rFonts w:asciiTheme="minorHAnsi" w:hAnsiTheme="minorHAnsi" w:cstheme="minorHAnsi"/>
          <w:sz w:val="22"/>
          <w:szCs w:val="22"/>
        </w:rPr>
        <w:t>.</w:t>
      </w:r>
      <w:r w:rsidRPr="00814B97">
        <w:rPr>
          <w:rFonts w:asciiTheme="minorHAnsi" w:hAnsiTheme="minorHAnsi" w:cstheme="minorHAnsi"/>
          <w:sz w:val="22"/>
          <w:szCs w:val="22"/>
        </w:rPr>
        <w:t xml:space="preserve"> </w:t>
      </w:r>
    </w:p>
    <w:p w14:paraId="7B4BD28E" w14:textId="2BBBC461" w:rsidR="007D26F1" w:rsidRPr="00814B97" w:rsidRDefault="007D26F1" w:rsidP="00445DF2">
      <w:pPr>
        <w:rPr>
          <w:rFonts w:asciiTheme="minorHAnsi" w:hAnsiTheme="minorHAnsi" w:cstheme="minorHAnsi"/>
          <w:sz w:val="22"/>
          <w:szCs w:val="22"/>
        </w:rPr>
      </w:pPr>
    </w:p>
    <w:p w14:paraId="170C973A" w14:textId="77777777" w:rsidR="00E95AD6" w:rsidRPr="00814B97" w:rsidRDefault="00E95AD6" w:rsidP="005D607F">
      <w:pPr>
        <w:pStyle w:val="ListBullet"/>
        <w:numPr>
          <w:ilvl w:val="0"/>
          <w:numId w:val="0"/>
        </w:numPr>
        <w:tabs>
          <w:tab w:val="left" w:pos="284"/>
        </w:tabs>
        <w:spacing w:line="360" w:lineRule="auto"/>
        <w:ind w:left="360" w:hanging="360"/>
        <w:jc w:val="center"/>
        <w:rPr>
          <w:rFonts w:asciiTheme="minorHAnsi" w:hAnsiTheme="minorHAnsi" w:cstheme="minorHAnsi"/>
          <w:b/>
          <w:color w:val="0070C0"/>
          <w:sz w:val="22"/>
          <w:szCs w:val="22"/>
          <w:lang w:val="en-AU" w:eastAsia="en-AU"/>
        </w:rPr>
      </w:pPr>
    </w:p>
    <w:p w14:paraId="7EFED0CC" w14:textId="77777777" w:rsidR="00814B97" w:rsidRDefault="00814B97" w:rsidP="005D607F">
      <w:pPr>
        <w:pStyle w:val="ListBullet"/>
        <w:numPr>
          <w:ilvl w:val="0"/>
          <w:numId w:val="0"/>
        </w:numPr>
        <w:tabs>
          <w:tab w:val="left" w:pos="284"/>
        </w:tabs>
        <w:spacing w:line="360" w:lineRule="auto"/>
        <w:ind w:left="360" w:hanging="360"/>
        <w:jc w:val="center"/>
        <w:rPr>
          <w:rFonts w:asciiTheme="minorHAnsi" w:hAnsiTheme="minorHAnsi" w:cstheme="minorHAnsi"/>
          <w:b/>
          <w:color w:val="0070C0"/>
          <w:sz w:val="22"/>
          <w:szCs w:val="22"/>
          <w:lang w:val="en-AU" w:eastAsia="en-AU"/>
        </w:rPr>
      </w:pPr>
    </w:p>
    <w:p w14:paraId="5547CA64" w14:textId="109D0EFC" w:rsidR="005D607F" w:rsidRPr="00814B97" w:rsidRDefault="005D607F" w:rsidP="005D607F">
      <w:pPr>
        <w:pStyle w:val="ListBullet"/>
        <w:numPr>
          <w:ilvl w:val="0"/>
          <w:numId w:val="0"/>
        </w:numPr>
        <w:tabs>
          <w:tab w:val="left" w:pos="284"/>
        </w:tabs>
        <w:spacing w:line="360" w:lineRule="auto"/>
        <w:ind w:left="360" w:hanging="360"/>
        <w:jc w:val="center"/>
        <w:rPr>
          <w:rFonts w:asciiTheme="minorHAnsi" w:hAnsiTheme="minorHAnsi" w:cstheme="minorHAnsi"/>
          <w:b/>
          <w:color w:val="0070C0"/>
          <w:sz w:val="22"/>
          <w:szCs w:val="22"/>
          <w:lang w:val="en-AU" w:eastAsia="en-AU"/>
        </w:rPr>
      </w:pPr>
      <w:r w:rsidRPr="00814B97">
        <w:rPr>
          <w:rFonts w:asciiTheme="minorHAnsi" w:hAnsiTheme="minorHAnsi" w:cstheme="minorHAnsi"/>
          <w:b/>
          <w:color w:val="0070C0"/>
          <w:sz w:val="22"/>
          <w:szCs w:val="22"/>
          <w:lang w:val="en-AU" w:eastAsia="en-AU"/>
        </w:rPr>
        <w:t>Position Details – An Overview</w:t>
      </w:r>
    </w:p>
    <w:p w14:paraId="157C85B5" w14:textId="48B585D6" w:rsidR="00E65D02" w:rsidRPr="00814B97" w:rsidRDefault="00E65D02" w:rsidP="00CB740B">
      <w:pPr>
        <w:rPr>
          <w:rFonts w:asciiTheme="minorHAnsi" w:hAnsiTheme="minorHAnsi" w:cstheme="minorHAnsi"/>
          <w:sz w:val="22"/>
          <w:szCs w:val="22"/>
          <w:lang w:val="en-GB"/>
        </w:rPr>
      </w:pPr>
      <w:r w:rsidRPr="00814B97">
        <w:rPr>
          <w:rFonts w:asciiTheme="minorHAnsi" w:hAnsiTheme="minorHAnsi" w:cstheme="minorHAnsi"/>
          <w:sz w:val="22"/>
          <w:szCs w:val="22"/>
        </w:rPr>
        <w:lastRenderedPageBreak/>
        <w:t xml:space="preserve">We are looking for highly motivate professionals to join the team, we have exciting opportunities in various sectors of our programs. This is an opportunity to join a strong team </w:t>
      </w:r>
      <w:r w:rsidR="005A1D93" w:rsidRPr="00814B97">
        <w:rPr>
          <w:rFonts w:asciiTheme="minorHAnsi" w:hAnsiTheme="minorHAnsi" w:cstheme="minorHAnsi"/>
          <w:sz w:val="22"/>
          <w:szCs w:val="22"/>
        </w:rPr>
        <w:t>environment and</w:t>
      </w:r>
      <w:r w:rsidRPr="00814B97">
        <w:rPr>
          <w:rFonts w:asciiTheme="minorHAnsi" w:hAnsiTheme="minorHAnsi" w:cstheme="minorHAnsi"/>
          <w:sz w:val="22"/>
          <w:szCs w:val="22"/>
        </w:rPr>
        <w:t xml:space="preserve"> to learn and develop in the field of program management </w:t>
      </w:r>
      <w:r w:rsidR="005A1D93" w:rsidRPr="00814B97">
        <w:rPr>
          <w:rFonts w:asciiTheme="minorHAnsi" w:hAnsiTheme="minorHAnsi" w:cstheme="minorHAnsi"/>
          <w:sz w:val="22"/>
          <w:szCs w:val="22"/>
        </w:rPr>
        <w:t xml:space="preserve">while </w:t>
      </w:r>
      <w:r w:rsidRPr="00814B97">
        <w:rPr>
          <w:rFonts w:asciiTheme="minorHAnsi" w:hAnsiTheme="minorHAnsi" w:cstheme="minorHAnsi"/>
          <w:sz w:val="22"/>
          <w:szCs w:val="22"/>
        </w:rPr>
        <w:t>gain</w:t>
      </w:r>
      <w:r w:rsidR="005A1D93" w:rsidRPr="00814B97">
        <w:rPr>
          <w:rFonts w:asciiTheme="minorHAnsi" w:hAnsiTheme="minorHAnsi" w:cstheme="minorHAnsi"/>
          <w:sz w:val="22"/>
          <w:szCs w:val="22"/>
        </w:rPr>
        <w:t>ing</w:t>
      </w:r>
      <w:r w:rsidRPr="00814B97">
        <w:rPr>
          <w:rFonts w:asciiTheme="minorHAnsi" w:hAnsiTheme="minorHAnsi" w:cstheme="minorHAnsi"/>
          <w:sz w:val="22"/>
          <w:szCs w:val="22"/>
        </w:rPr>
        <w:t xml:space="preserve"> experience and expertise working with the largest donor partner in Vanuatu. </w:t>
      </w:r>
    </w:p>
    <w:p w14:paraId="6522243A" w14:textId="77777777" w:rsidR="00E65D02" w:rsidRPr="00814B97" w:rsidRDefault="00E65D02" w:rsidP="00CB740B">
      <w:pPr>
        <w:ind w:left="720"/>
        <w:rPr>
          <w:rFonts w:asciiTheme="minorHAnsi" w:hAnsiTheme="minorHAnsi" w:cstheme="minorHAnsi"/>
          <w:sz w:val="22"/>
          <w:szCs w:val="22"/>
          <w:lang w:val="en-GB"/>
        </w:rPr>
      </w:pPr>
    </w:p>
    <w:p w14:paraId="0727DB4C" w14:textId="2122A506" w:rsidR="004D4C33" w:rsidRPr="00814B97" w:rsidRDefault="00783431" w:rsidP="00783431">
      <w:pPr>
        <w:pStyle w:val="ListBullet"/>
        <w:numPr>
          <w:ilvl w:val="0"/>
          <w:numId w:val="0"/>
        </w:numPr>
        <w:tabs>
          <w:tab w:val="left" w:pos="284"/>
        </w:tabs>
        <w:spacing w:line="360" w:lineRule="auto"/>
        <w:ind w:left="357" w:hanging="357"/>
        <w:rPr>
          <w:rFonts w:asciiTheme="minorHAnsi" w:hAnsiTheme="minorHAnsi" w:cstheme="minorHAnsi"/>
          <w:b/>
          <w:color w:val="0070C0"/>
          <w:sz w:val="22"/>
          <w:szCs w:val="22"/>
          <w:lang w:val="en-AU" w:eastAsia="en-AU"/>
        </w:rPr>
      </w:pPr>
      <w:bookmarkStart w:id="2" w:name="_Hlk63257676"/>
      <w:r w:rsidRPr="00814B97">
        <w:rPr>
          <w:rFonts w:asciiTheme="minorHAnsi" w:hAnsiTheme="minorHAnsi" w:cstheme="minorHAnsi"/>
          <w:b/>
          <w:color w:val="0070C0"/>
          <w:sz w:val="22"/>
          <w:szCs w:val="22"/>
          <w:lang w:val="en-AU" w:eastAsia="en-AU"/>
        </w:rPr>
        <w:t>Senior Program Managers (Level 7</w:t>
      </w:r>
      <w:r w:rsidR="00E95AD6" w:rsidRPr="00814B97">
        <w:rPr>
          <w:rFonts w:asciiTheme="minorHAnsi" w:hAnsiTheme="minorHAnsi" w:cstheme="minorHAnsi"/>
          <w:b/>
          <w:color w:val="0070C0"/>
          <w:sz w:val="22"/>
          <w:szCs w:val="22"/>
          <w:lang w:val="en-AU" w:eastAsia="en-AU"/>
        </w:rPr>
        <w:t xml:space="preserve"> and Level 6</w:t>
      </w:r>
      <w:r w:rsidRPr="00814B97">
        <w:rPr>
          <w:rFonts w:asciiTheme="minorHAnsi" w:hAnsiTheme="minorHAnsi" w:cstheme="minorHAnsi"/>
          <w:b/>
          <w:color w:val="0070C0"/>
          <w:sz w:val="22"/>
          <w:szCs w:val="22"/>
          <w:lang w:val="en-AU" w:eastAsia="en-AU"/>
        </w:rPr>
        <w:t xml:space="preserve">) </w:t>
      </w:r>
    </w:p>
    <w:p w14:paraId="7313EEED" w14:textId="430D15B9" w:rsidR="00EC6BE8" w:rsidRPr="00814B97" w:rsidRDefault="00E527F4" w:rsidP="00CB740B">
      <w:pPr>
        <w:rPr>
          <w:rFonts w:asciiTheme="minorHAnsi" w:hAnsiTheme="minorHAnsi" w:cstheme="minorHAnsi"/>
          <w:sz w:val="22"/>
          <w:szCs w:val="22"/>
        </w:rPr>
      </w:pPr>
      <w:r w:rsidRPr="00814B97">
        <w:rPr>
          <w:rFonts w:asciiTheme="minorHAnsi" w:hAnsiTheme="minorHAnsi" w:cstheme="minorHAnsi"/>
          <w:sz w:val="22"/>
          <w:szCs w:val="22"/>
        </w:rPr>
        <w:t>Under limited direction</w:t>
      </w:r>
      <w:r w:rsidR="00480C26">
        <w:rPr>
          <w:rFonts w:asciiTheme="minorHAnsi" w:hAnsiTheme="minorHAnsi" w:cstheme="minorHAnsi"/>
          <w:sz w:val="22"/>
          <w:szCs w:val="22"/>
        </w:rPr>
        <w:t>,</w:t>
      </w:r>
      <w:r w:rsidRPr="00814B97">
        <w:rPr>
          <w:rFonts w:asciiTheme="minorHAnsi" w:hAnsiTheme="minorHAnsi" w:cstheme="minorHAnsi"/>
          <w:sz w:val="22"/>
          <w:szCs w:val="22"/>
        </w:rPr>
        <w:t xml:space="preserve"> the Senior Program Manager will lead a small team to manage one or more sectors of the aid program in Vanuatu.  The role requires providing high-level strategy, policy and program advice to senior managers in the Australian Government and to partners in Vanuatu.</w:t>
      </w:r>
    </w:p>
    <w:p w14:paraId="552EA96B" w14:textId="77777777" w:rsidR="00493C17" w:rsidRPr="00814B97" w:rsidRDefault="00493C17" w:rsidP="00E527F4">
      <w:pPr>
        <w:rPr>
          <w:rFonts w:asciiTheme="minorHAnsi" w:hAnsiTheme="minorHAnsi" w:cstheme="minorHAnsi"/>
          <w:sz w:val="22"/>
          <w:szCs w:val="22"/>
        </w:rPr>
      </w:pPr>
      <w:r w:rsidRPr="00814B97">
        <w:rPr>
          <w:rFonts w:asciiTheme="minorHAnsi" w:hAnsiTheme="minorHAnsi" w:cstheme="minorHAnsi"/>
          <w:sz w:val="22"/>
          <w:szCs w:val="22"/>
        </w:rPr>
        <w:t>Key skills required of the position:</w:t>
      </w:r>
    </w:p>
    <w:p w14:paraId="10E24583" w14:textId="6FE46F4A" w:rsidR="00493C17" w:rsidRPr="00814B97" w:rsidRDefault="00493C17" w:rsidP="00493C17">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Leadership and initiative</w:t>
      </w:r>
    </w:p>
    <w:p w14:paraId="48E7C10B" w14:textId="4A753D88" w:rsidR="00493C17" w:rsidRPr="00814B97" w:rsidRDefault="00493C17" w:rsidP="00493C17">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Strategic thinking</w:t>
      </w:r>
    </w:p>
    <w:p w14:paraId="7DBA9BC7" w14:textId="2DF39D70" w:rsidR="00493C17" w:rsidRPr="00814B97" w:rsidRDefault="00493C17" w:rsidP="00493C17">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Strong representational ability</w:t>
      </w:r>
    </w:p>
    <w:p w14:paraId="69136428" w14:textId="07F74F2C" w:rsidR="00493C17" w:rsidRPr="00814B97" w:rsidRDefault="00493C17" w:rsidP="00493C17">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 xml:space="preserve">Excellent communication skills, including strong writing skills </w:t>
      </w:r>
    </w:p>
    <w:p w14:paraId="35A4FA44" w14:textId="746DA78B" w:rsidR="00E43A67" w:rsidRPr="00814B97" w:rsidRDefault="00E43A67" w:rsidP="00493C17">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Strategic thinking and initiative to guide program direction and monitor, improve programs</w:t>
      </w:r>
    </w:p>
    <w:p w14:paraId="2DC1865E" w14:textId="7836DE5A" w:rsidR="00814B97" w:rsidRPr="00814B97" w:rsidRDefault="00814B97" w:rsidP="00493C17">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Work well in a team</w:t>
      </w:r>
    </w:p>
    <w:p w14:paraId="2E755F06" w14:textId="77777777" w:rsidR="00814B97" w:rsidRPr="00814B97" w:rsidRDefault="00814B97" w:rsidP="00814B97">
      <w:pPr>
        <w:pStyle w:val="ListBullet"/>
        <w:numPr>
          <w:ilvl w:val="0"/>
          <w:numId w:val="0"/>
        </w:numPr>
        <w:tabs>
          <w:tab w:val="left" w:pos="284"/>
        </w:tabs>
        <w:ind w:left="357" w:hanging="357"/>
        <w:rPr>
          <w:rFonts w:asciiTheme="minorHAnsi" w:hAnsiTheme="minorHAnsi" w:cstheme="minorHAnsi"/>
          <w:b/>
          <w:color w:val="0070C0"/>
          <w:sz w:val="22"/>
          <w:szCs w:val="22"/>
          <w:lang w:val="en-AU" w:eastAsia="en-AU"/>
        </w:rPr>
      </w:pPr>
    </w:p>
    <w:p w14:paraId="5CD6CC11" w14:textId="197EBF16" w:rsidR="00783431" w:rsidRPr="00814B97" w:rsidRDefault="00783431" w:rsidP="00814B97">
      <w:pPr>
        <w:pStyle w:val="ListBullet"/>
        <w:numPr>
          <w:ilvl w:val="0"/>
          <w:numId w:val="0"/>
        </w:numPr>
        <w:tabs>
          <w:tab w:val="left" w:pos="284"/>
        </w:tabs>
        <w:spacing w:line="360" w:lineRule="auto"/>
        <w:ind w:left="357" w:hanging="357"/>
        <w:rPr>
          <w:rFonts w:asciiTheme="minorHAnsi" w:hAnsiTheme="minorHAnsi" w:cstheme="minorHAnsi"/>
          <w:b/>
          <w:color w:val="0070C0"/>
          <w:sz w:val="22"/>
          <w:szCs w:val="22"/>
          <w:lang w:val="en-AU" w:eastAsia="en-AU"/>
        </w:rPr>
      </w:pPr>
      <w:r w:rsidRPr="00814B97">
        <w:rPr>
          <w:rFonts w:asciiTheme="minorHAnsi" w:hAnsiTheme="minorHAnsi" w:cstheme="minorHAnsi"/>
          <w:b/>
          <w:color w:val="0070C0"/>
          <w:sz w:val="22"/>
          <w:szCs w:val="22"/>
          <w:lang w:val="en-AU" w:eastAsia="en-AU"/>
        </w:rPr>
        <w:t xml:space="preserve">Program Managers (Level 5) </w:t>
      </w:r>
    </w:p>
    <w:p w14:paraId="688EB7E4" w14:textId="68073F0F" w:rsidR="00405D7C" w:rsidRPr="00814B97" w:rsidRDefault="00405D7C" w:rsidP="00405D7C">
      <w:pPr>
        <w:rPr>
          <w:rFonts w:asciiTheme="minorHAnsi" w:hAnsiTheme="minorHAnsi" w:cstheme="minorHAnsi"/>
          <w:sz w:val="22"/>
          <w:szCs w:val="22"/>
        </w:rPr>
      </w:pPr>
      <w:r w:rsidRPr="00814B97">
        <w:rPr>
          <w:rFonts w:asciiTheme="minorHAnsi" w:hAnsiTheme="minorHAnsi" w:cstheme="minorHAnsi"/>
          <w:sz w:val="22"/>
          <w:szCs w:val="22"/>
        </w:rPr>
        <w:t>Under general direction</w:t>
      </w:r>
      <w:r w:rsidR="00480C26">
        <w:rPr>
          <w:rFonts w:asciiTheme="minorHAnsi" w:hAnsiTheme="minorHAnsi" w:cstheme="minorHAnsi"/>
          <w:sz w:val="22"/>
          <w:szCs w:val="22"/>
        </w:rPr>
        <w:t xml:space="preserve">, the </w:t>
      </w:r>
      <w:r w:rsidRPr="00814B97">
        <w:rPr>
          <w:rFonts w:asciiTheme="minorHAnsi" w:hAnsiTheme="minorHAnsi" w:cstheme="minorHAnsi"/>
          <w:sz w:val="22"/>
          <w:szCs w:val="22"/>
        </w:rPr>
        <w:t>Program Manager provide support for the management of one or more sectors of the aid program in Vanuatu. Program Managers also support improved coordination and reporting (financial, fraud, performance and quality) across the program.</w:t>
      </w:r>
    </w:p>
    <w:p w14:paraId="27F6E91A" w14:textId="77777777" w:rsidR="00493C17" w:rsidRPr="00814B97" w:rsidRDefault="00493C17" w:rsidP="00493C17">
      <w:pPr>
        <w:rPr>
          <w:rFonts w:asciiTheme="minorHAnsi" w:hAnsiTheme="minorHAnsi" w:cstheme="minorHAnsi"/>
          <w:sz w:val="22"/>
          <w:szCs w:val="22"/>
        </w:rPr>
      </w:pPr>
      <w:r w:rsidRPr="00814B97">
        <w:rPr>
          <w:rFonts w:asciiTheme="minorHAnsi" w:hAnsiTheme="minorHAnsi" w:cstheme="minorHAnsi"/>
          <w:sz w:val="22"/>
          <w:szCs w:val="22"/>
        </w:rPr>
        <w:t>Key skills required of the position:</w:t>
      </w:r>
    </w:p>
    <w:p w14:paraId="7D8665A8" w14:textId="6185B3A4" w:rsidR="00493C17" w:rsidRPr="00814B97" w:rsidRDefault="00493C17" w:rsidP="00252DD4">
      <w:pPr>
        <w:pStyle w:val="ListParagraph"/>
        <w:numPr>
          <w:ilvl w:val="0"/>
          <w:numId w:val="14"/>
        </w:numPr>
        <w:rPr>
          <w:rFonts w:asciiTheme="minorHAnsi" w:hAnsiTheme="minorHAnsi" w:cstheme="minorHAnsi"/>
          <w:sz w:val="22"/>
          <w:szCs w:val="22"/>
        </w:rPr>
      </w:pPr>
      <w:r w:rsidRPr="00814B97">
        <w:rPr>
          <w:rFonts w:asciiTheme="minorHAnsi" w:hAnsiTheme="minorHAnsi" w:cstheme="minorHAnsi"/>
          <w:sz w:val="22"/>
          <w:szCs w:val="22"/>
        </w:rPr>
        <w:t>Strong program administration skills</w:t>
      </w:r>
    </w:p>
    <w:p w14:paraId="394E3C67" w14:textId="6FE3CF61" w:rsidR="00252DD4" w:rsidRPr="00814B97" w:rsidRDefault="00BD3509" w:rsidP="00252DD4">
      <w:pPr>
        <w:pStyle w:val="ListParagraph"/>
        <w:numPr>
          <w:ilvl w:val="0"/>
          <w:numId w:val="14"/>
        </w:numPr>
        <w:rPr>
          <w:rFonts w:asciiTheme="minorHAnsi" w:hAnsiTheme="minorHAnsi" w:cstheme="minorHAnsi"/>
          <w:sz w:val="22"/>
          <w:szCs w:val="22"/>
        </w:rPr>
      </w:pPr>
      <w:r w:rsidRPr="00814B97">
        <w:rPr>
          <w:rFonts w:asciiTheme="minorHAnsi" w:hAnsiTheme="minorHAnsi" w:cstheme="minorHAnsi"/>
          <w:sz w:val="22"/>
          <w:szCs w:val="22"/>
        </w:rPr>
        <w:t>Strong</w:t>
      </w:r>
      <w:r w:rsidR="00252DD4" w:rsidRPr="00814B97">
        <w:rPr>
          <w:rFonts w:asciiTheme="minorHAnsi" w:hAnsiTheme="minorHAnsi" w:cstheme="minorHAnsi"/>
          <w:sz w:val="22"/>
          <w:szCs w:val="22"/>
        </w:rPr>
        <w:t xml:space="preserve"> communication skills, including writing skills</w:t>
      </w:r>
      <w:r w:rsidRPr="00814B97">
        <w:rPr>
          <w:rFonts w:asciiTheme="minorHAnsi" w:hAnsiTheme="minorHAnsi" w:cstheme="minorHAnsi"/>
          <w:sz w:val="22"/>
          <w:szCs w:val="22"/>
        </w:rPr>
        <w:t xml:space="preserve"> and quality reporting</w:t>
      </w:r>
      <w:r w:rsidR="00252DD4" w:rsidRPr="00814B97">
        <w:rPr>
          <w:rFonts w:asciiTheme="minorHAnsi" w:hAnsiTheme="minorHAnsi" w:cstheme="minorHAnsi"/>
          <w:sz w:val="22"/>
          <w:szCs w:val="22"/>
        </w:rPr>
        <w:t xml:space="preserve">  </w:t>
      </w:r>
    </w:p>
    <w:p w14:paraId="61497E88" w14:textId="36200A9F" w:rsidR="00252DD4" w:rsidRPr="00814B97" w:rsidRDefault="00252DD4" w:rsidP="00252DD4">
      <w:pPr>
        <w:pStyle w:val="ListParagraph"/>
        <w:numPr>
          <w:ilvl w:val="0"/>
          <w:numId w:val="14"/>
        </w:numPr>
        <w:rPr>
          <w:rFonts w:asciiTheme="minorHAnsi" w:hAnsiTheme="minorHAnsi" w:cstheme="minorHAnsi"/>
          <w:sz w:val="22"/>
          <w:szCs w:val="22"/>
        </w:rPr>
      </w:pPr>
      <w:r w:rsidRPr="00814B97">
        <w:rPr>
          <w:rFonts w:asciiTheme="minorHAnsi" w:hAnsiTheme="minorHAnsi" w:cstheme="minorHAnsi"/>
          <w:sz w:val="22"/>
          <w:szCs w:val="22"/>
        </w:rPr>
        <w:t>Strong representation skills</w:t>
      </w:r>
    </w:p>
    <w:p w14:paraId="064445B7" w14:textId="78926E1E" w:rsidR="00252DD4" w:rsidRPr="00814B97" w:rsidRDefault="00252DD4" w:rsidP="00252DD4">
      <w:pPr>
        <w:pStyle w:val="ListParagraph"/>
        <w:numPr>
          <w:ilvl w:val="0"/>
          <w:numId w:val="14"/>
        </w:numPr>
        <w:rPr>
          <w:rFonts w:asciiTheme="minorHAnsi" w:hAnsiTheme="minorHAnsi" w:cstheme="minorHAnsi"/>
          <w:sz w:val="22"/>
          <w:szCs w:val="22"/>
        </w:rPr>
      </w:pPr>
      <w:r w:rsidRPr="00814B97">
        <w:rPr>
          <w:rFonts w:asciiTheme="minorHAnsi" w:hAnsiTheme="minorHAnsi" w:cstheme="minorHAnsi"/>
          <w:sz w:val="22"/>
          <w:szCs w:val="22"/>
        </w:rPr>
        <w:t>Ability to provide strong logistical support</w:t>
      </w:r>
      <w:r w:rsidR="00BD3509" w:rsidRPr="00814B97">
        <w:rPr>
          <w:rFonts w:asciiTheme="minorHAnsi" w:hAnsiTheme="minorHAnsi" w:cstheme="minorHAnsi"/>
          <w:sz w:val="22"/>
          <w:szCs w:val="22"/>
        </w:rPr>
        <w:t xml:space="preserve"> across all </w:t>
      </w:r>
      <w:r w:rsidRPr="00814B97">
        <w:rPr>
          <w:rFonts w:asciiTheme="minorHAnsi" w:hAnsiTheme="minorHAnsi" w:cstheme="minorHAnsi"/>
          <w:sz w:val="22"/>
          <w:szCs w:val="22"/>
        </w:rPr>
        <w:t>program</w:t>
      </w:r>
      <w:r w:rsidR="00BD3509" w:rsidRPr="00814B97">
        <w:rPr>
          <w:rFonts w:asciiTheme="minorHAnsi" w:hAnsiTheme="minorHAnsi" w:cstheme="minorHAnsi"/>
          <w:sz w:val="22"/>
          <w:szCs w:val="22"/>
        </w:rPr>
        <w:t xml:space="preserve"> areas</w:t>
      </w:r>
    </w:p>
    <w:p w14:paraId="62E147D7" w14:textId="77777777" w:rsidR="00814B97" w:rsidRPr="00814B97" w:rsidRDefault="00814B97" w:rsidP="00814B97">
      <w:pPr>
        <w:pStyle w:val="ListParagraph"/>
        <w:numPr>
          <w:ilvl w:val="0"/>
          <w:numId w:val="14"/>
        </w:numPr>
        <w:rPr>
          <w:rFonts w:asciiTheme="minorHAnsi" w:hAnsiTheme="minorHAnsi" w:cstheme="minorHAnsi"/>
          <w:sz w:val="22"/>
          <w:szCs w:val="22"/>
        </w:rPr>
      </w:pPr>
      <w:r w:rsidRPr="00814B97">
        <w:rPr>
          <w:rFonts w:asciiTheme="minorHAnsi" w:hAnsiTheme="minorHAnsi" w:cstheme="minorHAnsi"/>
          <w:sz w:val="22"/>
          <w:szCs w:val="22"/>
        </w:rPr>
        <w:t>Work well in a team</w:t>
      </w:r>
    </w:p>
    <w:p w14:paraId="25834F03" w14:textId="397AD9CB" w:rsidR="00783431" w:rsidRPr="00814B97" w:rsidRDefault="00783431" w:rsidP="00222140">
      <w:pPr>
        <w:pStyle w:val="ListBullet"/>
        <w:numPr>
          <w:ilvl w:val="0"/>
          <w:numId w:val="0"/>
        </w:numPr>
        <w:tabs>
          <w:tab w:val="left" w:pos="284"/>
        </w:tabs>
        <w:ind w:left="357" w:hanging="357"/>
        <w:jc w:val="center"/>
        <w:rPr>
          <w:rFonts w:asciiTheme="minorHAnsi" w:hAnsiTheme="minorHAnsi" w:cstheme="minorHAnsi"/>
          <w:b/>
          <w:color w:val="0070C0"/>
          <w:sz w:val="22"/>
          <w:szCs w:val="22"/>
          <w:lang w:val="en-AU" w:eastAsia="en-AU"/>
        </w:rPr>
      </w:pPr>
    </w:p>
    <w:p w14:paraId="375FA203" w14:textId="2D7B2C0D" w:rsidR="00783431" w:rsidRPr="00814B97" w:rsidRDefault="00783431" w:rsidP="00783431">
      <w:pPr>
        <w:pStyle w:val="ListBullet"/>
        <w:numPr>
          <w:ilvl w:val="0"/>
          <w:numId w:val="0"/>
        </w:numPr>
        <w:tabs>
          <w:tab w:val="left" w:pos="284"/>
        </w:tabs>
        <w:spacing w:line="360" w:lineRule="auto"/>
        <w:ind w:left="357" w:hanging="357"/>
        <w:rPr>
          <w:rFonts w:asciiTheme="minorHAnsi" w:hAnsiTheme="minorHAnsi" w:cstheme="minorHAnsi"/>
          <w:b/>
          <w:color w:val="0070C0"/>
          <w:sz w:val="22"/>
          <w:szCs w:val="22"/>
          <w:lang w:val="en-AU" w:eastAsia="en-AU"/>
        </w:rPr>
      </w:pPr>
      <w:r w:rsidRPr="00814B97">
        <w:rPr>
          <w:rFonts w:asciiTheme="minorHAnsi" w:hAnsiTheme="minorHAnsi" w:cstheme="minorHAnsi"/>
          <w:b/>
          <w:color w:val="0070C0"/>
          <w:sz w:val="22"/>
          <w:szCs w:val="22"/>
          <w:lang w:val="en-AU" w:eastAsia="en-AU"/>
        </w:rPr>
        <w:t xml:space="preserve">Assistant Program Manager (Level 4) </w:t>
      </w:r>
    </w:p>
    <w:p w14:paraId="45577571" w14:textId="790B0F04" w:rsidR="00D51683" w:rsidRPr="00814B97" w:rsidRDefault="00D51683" w:rsidP="00D51683">
      <w:pPr>
        <w:rPr>
          <w:rFonts w:asciiTheme="minorHAnsi" w:hAnsiTheme="minorHAnsi" w:cstheme="minorHAnsi"/>
          <w:sz w:val="22"/>
          <w:szCs w:val="22"/>
          <w:lang w:val="en-GB"/>
        </w:rPr>
      </w:pPr>
      <w:r w:rsidRPr="00814B97">
        <w:rPr>
          <w:rFonts w:asciiTheme="minorHAnsi" w:hAnsiTheme="minorHAnsi" w:cstheme="minorHAnsi"/>
          <w:sz w:val="22"/>
          <w:szCs w:val="22"/>
          <w:lang w:val="en-GB"/>
        </w:rPr>
        <w:t>Under general direction</w:t>
      </w:r>
      <w:r w:rsidR="00480C26">
        <w:rPr>
          <w:rFonts w:asciiTheme="minorHAnsi" w:hAnsiTheme="minorHAnsi" w:cstheme="minorHAnsi"/>
          <w:sz w:val="22"/>
          <w:szCs w:val="22"/>
          <w:lang w:val="en-GB"/>
        </w:rPr>
        <w:t xml:space="preserve">, the </w:t>
      </w:r>
      <w:r w:rsidRPr="00814B97">
        <w:rPr>
          <w:rFonts w:asciiTheme="minorHAnsi" w:hAnsiTheme="minorHAnsi" w:cstheme="minorHAnsi"/>
          <w:sz w:val="22"/>
          <w:szCs w:val="22"/>
          <w:lang w:val="en-GB"/>
        </w:rPr>
        <w:t>Assistant Program Manager</w:t>
      </w:r>
      <w:r w:rsidR="00480C26">
        <w:rPr>
          <w:rFonts w:asciiTheme="minorHAnsi" w:hAnsiTheme="minorHAnsi" w:cstheme="minorHAnsi"/>
          <w:sz w:val="22"/>
          <w:szCs w:val="22"/>
          <w:lang w:val="en-GB"/>
        </w:rPr>
        <w:t xml:space="preserve"> </w:t>
      </w:r>
      <w:r w:rsidRPr="00814B97">
        <w:rPr>
          <w:rFonts w:asciiTheme="minorHAnsi" w:hAnsiTheme="minorHAnsi" w:cstheme="minorHAnsi"/>
          <w:sz w:val="22"/>
          <w:szCs w:val="22"/>
          <w:lang w:val="en-GB"/>
        </w:rPr>
        <w:t>support delivery of the aid program together with implementing partners. The role undertakes a range of moderately complex program management and administration tasks.</w:t>
      </w:r>
      <w:r w:rsidR="00FD4D45" w:rsidRPr="00814B97">
        <w:rPr>
          <w:rFonts w:asciiTheme="minorHAnsi" w:hAnsiTheme="minorHAnsi" w:cstheme="minorHAnsi"/>
          <w:sz w:val="22"/>
          <w:szCs w:val="22"/>
          <w:lang w:val="en-GB"/>
        </w:rPr>
        <w:t xml:space="preserve"> </w:t>
      </w:r>
    </w:p>
    <w:p w14:paraId="072FD858" w14:textId="77777777" w:rsidR="00EF6DBD" w:rsidRPr="00814B97" w:rsidRDefault="00EF6DBD" w:rsidP="00EF6DBD">
      <w:pPr>
        <w:rPr>
          <w:rFonts w:asciiTheme="minorHAnsi" w:hAnsiTheme="minorHAnsi" w:cstheme="minorHAnsi"/>
          <w:sz w:val="22"/>
          <w:szCs w:val="22"/>
        </w:rPr>
      </w:pPr>
      <w:r w:rsidRPr="00814B97">
        <w:rPr>
          <w:rFonts w:asciiTheme="minorHAnsi" w:hAnsiTheme="minorHAnsi" w:cstheme="minorHAnsi"/>
          <w:sz w:val="22"/>
          <w:szCs w:val="22"/>
        </w:rPr>
        <w:t>Key skills required of the position:</w:t>
      </w:r>
    </w:p>
    <w:p w14:paraId="4A3AB1F6" w14:textId="1D02215D" w:rsidR="00BD3509" w:rsidRPr="00814B97" w:rsidRDefault="00BD3509" w:rsidP="00BD3509">
      <w:pPr>
        <w:pStyle w:val="ListParagraph"/>
        <w:numPr>
          <w:ilvl w:val="0"/>
          <w:numId w:val="15"/>
        </w:numPr>
        <w:rPr>
          <w:rFonts w:asciiTheme="minorHAnsi" w:hAnsiTheme="minorHAnsi" w:cstheme="minorHAnsi"/>
          <w:sz w:val="22"/>
          <w:szCs w:val="22"/>
          <w:lang w:val="en-GB"/>
        </w:rPr>
      </w:pPr>
      <w:r w:rsidRPr="00814B97">
        <w:rPr>
          <w:rFonts w:asciiTheme="minorHAnsi" w:hAnsiTheme="minorHAnsi" w:cstheme="minorHAnsi"/>
          <w:sz w:val="22"/>
          <w:szCs w:val="22"/>
          <w:lang w:val="en-GB"/>
        </w:rPr>
        <w:t>Strong administration skills</w:t>
      </w:r>
    </w:p>
    <w:p w14:paraId="0E01E54D" w14:textId="77777777" w:rsidR="00BD3509" w:rsidRPr="00814B97" w:rsidRDefault="00BD3509" w:rsidP="00BD3509">
      <w:pPr>
        <w:pStyle w:val="ListParagraph"/>
        <w:numPr>
          <w:ilvl w:val="0"/>
          <w:numId w:val="15"/>
        </w:numPr>
        <w:rPr>
          <w:rFonts w:asciiTheme="minorHAnsi" w:hAnsiTheme="minorHAnsi" w:cstheme="minorHAnsi"/>
          <w:sz w:val="22"/>
          <w:szCs w:val="22"/>
          <w:lang w:val="en-GB"/>
        </w:rPr>
      </w:pPr>
      <w:r w:rsidRPr="00814B97">
        <w:rPr>
          <w:rFonts w:asciiTheme="minorHAnsi" w:hAnsiTheme="minorHAnsi" w:cstheme="minorHAnsi"/>
          <w:sz w:val="22"/>
          <w:szCs w:val="22"/>
          <w:lang w:val="en-GB"/>
        </w:rPr>
        <w:t>Good communication skills, including good writing skills</w:t>
      </w:r>
    </w:p>
    <w:p w14:paraId="75C6AA39" w14:textId="6B33E34E" w:rsidR="00BD3509" w:rsidRPr="00814B97" w:rsidRDefault="00BD3509" w:rsidP="00BD3509">
      <w:pPr>
        <w:pStyle w:val="ListParagraph"/>
        <w:numPr>
          <w:ilvl w:val="0"/>
          <w:numId w:val="15"/>
        </w:numPr>
        <w:rPr>
          <w:rFonts w:asciiTheme="minorHAnsi" w:hAnsiTheme="minorHAnsi" w:cstheme="minorHAnsi"/>
          <w:sz w:val="22"/>
          <w:szCs w:val="22"/>
          <w:lang w:val="en-GB"/>
        </w:rPr>
      </w:pPr>
      <w:r w:rsidRPr="00814B97">
        <w:rPr>
          <w:rFonts w:asciiTheme="minorHAnsi" w:hAnsiTheme="minorHAnsi" w:cstheme="minorHAnsi"/>
          <w:sz w:val="22"/>
          <w:szCs w:val="22"/>
          <w:lang w:val="en-GB"/>
        </w:rPr>
        <w:t xml:space="preserve">Ability to provide logistical support across all program areas and support the team </w:t>
      </w:r>
    </w:p>
    <w:p w14:paraId="0846FFFB" w14:textId="778DF824" w:rsidR="00BD3509" w:rsidRPr="00814B97" w:rsidRDefault="00BD3509" w:rsidP="00BD3509">
      <w:pPr>
        <w:pStyle w:val="ListParagraph"/>
        <w:numPr>
          <w:ilvl w:val="0"/>
          <w:numId w:val="15"/>
        </w:numPr>
        <w:rPr>
          <w:rFonts w:asciiTheme="minorHAnsi" w:hAnsiTheme="minorHAnsi" w:cstheme="minorHAnsi"/>
          <w:sz w:val="22"/>
          <w:szCs w:val="22"/>
          <w:lang w:val="en-GB"/>
        </w:rPr>
      </w:pPr>
      <w:r w:rsidRPr="00814B97">
        <w:rPr>
          <w:rFonts w:asciiTheme="minorHAnsi" w:hAnsiTheme="minorHAnsi" w:cstheme="minorHAnsi"/>
          <w:sz w:val="22"/>
          <w:szCs w:val="22"/>
          <w:lang w:val="en-GB"/>
        </w:rPr>
        <w:t xml:space="preserve">Ability to establish and maintain good working relationships   </w:t>
      </w:r>
    </w:p>
    <w:p w14:paraId="6AA2DB1A" w14:textId="77777777" w:rsidR="00814B97" w:rsidRPr="00814B97" w:rsidRDefault="00814B97" w:rsidP="00814B97">
      <w:pPr>
        <w:pStyle w:val="ListParagraph"/>
        <w:numPr>
          <w:ilvl w:val="0"/>
          <w:numId w:val="15"/>
        </w:numPr>
        <w:rPr>
          <w:rFonts w:asciiTheme="minorHAnsi" w:hAnsiTheme="minorHAnsi" w:cstheme="minorHAnsi"/>
          <w:sz w:val="22"/>
          <w:szCs w:val="22"/>
        </w:rPr>
      </w:pPr>
      <w:r w:rsidRPr="00814B97">
        <w:rPr>
          <w:rFonts w:asciiTheme="minorHAnsi" w:hAnsiTheme="minorHAnsi" w:cstheme="minorHAnsi"/>
          <w:sz w:val="22"/>
          <w:szCs w:val="22"/>
        </w:rPr>
        <w:t>Work well in a team</w:t>
      </w:r>
    </w:p>
    <w:p w14:paraId="20D379EC" w14:textId="6BF92321" w:rsidR="0033114D" w:rsidRPr="00814B97" w:rsidRDefault="0033114D" w:rsidP="00D51683">
      <w:pPr>
        <w:rPr>
          <w:rFonts w:asciiTheme="minorHAnsi" w:hAnsiTheme="minorHAnsi" w:cstheme="minorHAnsi"/>
          <w:sz w:val="22"/>
          <w:szCs w:val="22"/>
          <w:lang w:val="en-GB"/>
        </w:rPr>
      </w:pPr>
    </w:p>
    <w:p w14:paraId="7CF84E70" w14:textId="1485E88A" w:rsidR="0033114D" w:rsidRPr="00814B97" w:rsidRDefault="0033114D" w:rsidP="0033114D">
      <w:pPr>
        <w:pStyle w:val="ListBullet"/>
        <w:numPr>
          <w:ilvl w:val="0"/>
          <w:numId w:val="0"/>
        </w:numPr>
        <w:tabs>
          <w:tab w:val="left" w:pos="284"/>
        </w:tabs>
        <w:spacing w:line="360" w:lineRule="auto"/>
        <w:ind w:left="357" w:hanging="357"/>
        <w:rPr>
          <w:rFonts w:asciiTheme="minorHAnsi" w:hAnsiTheme="minorHAnsi" w:cstheme="minorHAnsi"/>
          <w:b/>
          <w:color w:val="0070C0"/>
          <w:sz w:val="22"/>
          <w:szCs w:val="22"/>
          <w:lang w:val="en-AU" w:eastAsia="en-AU"/>
        </w:rPr>
      </w:pPr>
      <w:r w:rsidRPr="00814B97">
        <w:rPr>
          <w:rFonts w:asciiTheme="minorHAnsi" w:hAnsiTheme="minorHAnsi" w:cstheme="minorHAnsi"/>
          <w:b/>
          <w:color w:val="0070C0"/>
          <w:sz w:val="22"/>
          <w:szCs w:val="22"/>
          <w:lang w:val="en-AU" w:eastAsia="en-AU"/>
        </w:rPr>
        <w:t xml:space="preserve">Senior </w:t>
      </w:r>
      <w:r w:rsidR="0065306A" w:rsidRPr="00814B97">
        <w:rPr>
          <w:rFonts w:asciiTheme="minorHAnsi" w:hAnsiTheme="minorHAnsi" w:cstheme="minorHAnsi"/>
          <w:b/>
          <w:color w:val="0070C0"/>
          <w:sz w:val="22"/>
          <w:szCs w:val="22"/>
          <w:lang w:val="en-AU" w:eastAsia="en-AU"/>
        </w:rPr>
        <w:t>Aid Communications Officer</w:t>
      </w:r>
      <w:r w:rsidRPr="00814B97">
        <w:rPr>
          <w:rFonts w:asciiTheme="minorHAnsi" w:hAnsiTheme="minorHAnsi" w:cstheme="minorHAnsi"/>
          <w:b/>
          <w:color w:val="0070C0"/>
          <w:sz w:val="22"/>
          <w:szCs w:val="22"/>
          <w:lang w:val="en-AU" w:eastAsia="en-AU"/>
        </w:rPr>
        <w:t xml:space="preserve"> (Level 7) </w:t>
      </w:r>
      <w:r w:rsidR="00E43A67" w:rsidRPr="00814B97">
        <w:rPr>
          <w:rFonts w:asciiTheme="minorHAnsi" w:hAnsiTheme="minorHAnsi" w:cstheme="minorHAnsi"/>
          <w:b/>
          <w:color w:val="0070C0"/>
          <w:sz w:val="22"/>
          <w:szCs w:val="22"/>
          <w:lang w:val="en-AU" w:eastAsia="en-AU"/>
        </w:rPr>
        <w:t xml:space="preserve">– </w:t>
      </w:r>
      <w:r w:rsidR="00823A16" w:rsidRPr="00814B97">
        <w:rPr>
          <w:rFonts w:asciiTheme="minorHAnsi" w:hAnsiTheme="minorHAnsi" w:cstheme="minorHAnsi"/>
          <w:b/>
          <w:color w:val="0070C0"/>
          <w:sz w:val="22"/>
          <w:szCs w:val="22"/>
          <w:lang w:val="en-AU" w:eastAsia="en-AU"/>
        </w:rPr>
        <w:t>six-month</w:t>
      </w:r>
      <w:r w:rsidR="00E43A67" w:rsidRPr="00814B97">
        <w:rPr>
          <w:rFonts w:asciiTheme="minorHAnsi" w:hAnsiTheme="minorHAnsi" w:cstheme="minorHAnsi"/>
          <w:b/>
          <w:color w:val="0070C0"/>
          <w:sz w:val="22"/>
          <w:szCs w:val="22"/>
          <w:lang w:val="en-AU" w:eastAsia="en-AU"/>
        </w:rPr>
        <w:t xml:space="preserve"> contract</w:t>
      </w:r>
    </w:p>
    <w:p w14:paraId="077AB5D0" w14:textId="12EF8C2F" w:rsidR="0065306A" w:rsidRPr="00814B97" w:rsidRDefault="0033114D" w:rsidP="0033114D">
      <w:pPr>
        <w:rPr>
          <w:rFonts w:asciiTheme="minorHAnsi" w:hAnsiTheme="minorHAnsi" w:cstheme="minorHAnsi"/>
          <w:sz w:val="22"/>
          <w:szCs w:val="22"/>
        </w:rPr>
      </w:pPr>
      <w:bookmarkStart w:id="3" w:name="_Hlk61862371"/>
      <w:r w:rsidRPr="00814B97">
        <w:rPr>
          <w:rFonts w:asciiTheme="minorHAnsi" w:hAnsiTheme="minorHAnsi" w:cstheme="minorHAnsi"/>
          <w:sz w:val="22"/>
          <w:szCs w:val="22"/>
        </w:rPr>
        <w:t>Under limited direction,</w:t>
      </w:r>
      <w:r w:rsidR="0065306A" w:rsidRPr="00814B97">
        <w:rPr>
          <w:rFonts w:asciiTheme="minorHAnsi" w:hAnsiTheme="minorHAnsi" w:cstheme="minorHAnsi"/>
          <w:sz w:val="22"/>
          <w:szCs w:val="22"/>
        </w:rPr>
        <w:t xml:space="preserve"> the</w:t>
      </w:r>
      <w:r w:rsidRPr="00814B97">
        <w:rPr>
          <w:rFonts w:asciiTheme="minorHAnsi" w:hAnsiTheme="minorHAnsi" w:cstheme="minorHAnsi"/>
          <w:sz w:val="22"/>
          <w:szCs w:val="22"/>
        </w:rPr>
        <w:t xml:space="preserve"> </w:t>
      </w:r>
      <w:r w:rsidR="0065306A" w:rsidRPr="00814B97">
        <w:rPr>
          <w:rFonts w:asciiTheme="minorHAnsi" w:hAnsiTheme="minorHAnsi" w:cstheme="minorHAnsi"/>
          <w:sz w:val="22"/>
          <w:szCs w:val="22"/>
        </w:rPr>
        <w:t>Senior Aid Communications Officer will</w:t>
      </w:r>
      <w:r w:rsidR="00D11A5D" w:rsidRPr="00814B97">
        <w:rPr>
          <w:rFonts w:asciiTheme="minorHAnsi" w:hAnsiTheme="minorHAnsi" w:cstheme="minorHAnsi"/>
          <w:sz w:val="22"/>
          <w:szCs w:val="22"/>
        </w:rPr>
        <w:t xml:space="preserve"> work</w:t>
      </w:r>
      <w:r w:rsidR="0065306A" w:rsidRPr="00814B97">
        <w:rPr>
          <w:rFonts w:asciiTheme="minorHAnsi" w:hAnsiTheme="minorHAnsi" w:cstheme="minorHAnsi"/>
          <w:sz w:val="22"/>
          <w:szCs w:val="22"/>
        </w:rPr>
        <w:t xml:space="preserve"> </w:t>
      </w:r>
      <w:r w:rsidR="00D11A5D" w:rsidRPr="00814B97">
        <w:rPr>
          <w:rFonts w:asciiTheme="minorHAnsi" w:hAnsiTheme="minorHAnsi" w:cstheme="minorHAnsi"/>
          <w:sz w:val="22"/>
          <w:szCs w:val="22"/>
        </w:rPr>
        <w:t xml:space="preserve">within the Australian High Commission’s Public Diplomacy Unit to promote Australia’s development cooperation program in Vanuatu. </w:t>
      </w:r>
      <w:r w:rsidR="0065306A" w:rsidRPr="00814B97">
        <w:rPr>
          <w:rFonts w:asciiTheme="minorHAnsi" w:hAnsiTheme="minorHAnsi" w:cstheme="minorHAnsi"/>
          <w:sz w:val="22"/>
          <w:szCs w:val="22"/>
        </w:rPr>
        <w:t xml:space="preserve">They will produce aid-focused communications materials including media releases </w:t>
      </w:r>
      <w:r w:rsidR="00903CE8" w:rsidRPr="00814B97">
        <w:rPr>
          <w:rFonts w:asciiTheme="minorHAnsi" w:hAnsiTheme="minorHAnsi" w:cstheme="minorHAnsi"/>
          <w:sz w:val="22"/>
          <w:szCs w:val="22"/>
        </w:rPr>
        <w:t xml:space="preserve">and social media posts </w:t>
      </w:r>
      <w:r w:rsidR="0065306A" w:rsidRPr="00814B97">
        <w:rPr>
          <w:rFonts w:asciiTheme="minorHAnsi" w:hAnsiTheme="minorHAnsi" w:cstheme="minorHAnsi"/>
          <w:sz w:val="22"/>
          <w:szCs w:val="22"/>
        </w:rPr>
        <w:t>and</w:t>
      </w:r>
      <w:r w:rsidR="00903CE8" w:rsidRPr="00814B97">
        <w:rPr>
          <w:rFonts w:asciiTheme="minorHAnsi" w:hAnsiTheme="minorHAnsi" w:cstheme="minorHAnsi"/>
          <w:sz w:val="22"/>
          <w:szCs w:val="22"/>
        </w:rPr>
        <w:t xml:space="preserve"> will</w:t>
      </w:r>
      <w:r w:rsidR="0065306A" w:rsidRPr="00814B97">
        <w:rPr>
          <w:rFonts w:asciiTheme="minorHAnsi" w:hAnsiTheme="minorHAnsi" w:cstheme="minorHAnsi"/>
          <w:sz w:val="22"/>
          <w:szCs w:val="22"/>
        </w:rPr>
        <w:t xml:space="preserve"> provide training and capacity building to communications and public affairs staff employed within Australia’s bilateral aid programs in Vanuatu.  </w:t>
      </w:r>
      <w:bookmarkEnd w:id="3"/>
    </w:p>
    <w:p w14:paraId="03EB3A9D" w14:textId="77777777" w:rsidR="0033114D" w:rsidRPr="00814B97" w:rsidRDefault="0033114D" w:rsidP="0033114D">
      <w:pPr>
        <w:rPr>
          <w:rFonts w:asciiTheme="minorHAnsi" w:hAnsiTheme="minorHAnsi" w:cstheme="minorHAnsi"/>
          <w:sz w:val="22"/>
          <w:szCs w:val="22"/>
        </w:rPr>
      </w:pPr>
      <w:r w:rsidRPr="00814B97">
        <w:rPr>
          <w:rFonts w:asciiTheme="minorHAnsi" w:hAnsiTheme="minorHAnsi" w:cstheme="minorHAnsi"/>
          <w:sz w:val="22"/>
          <w:szCs w:val="22"/>
        </w:rPr>
        <w:t>Key skills required of the position:</w:t>
      </w:r>
    </w:p>
    <w:p w14:paraId="72345D38" w14:textId="77777777" w:rsidR="0033114D" w:rsidRPr="00814B97" w:rsidRDefault="0033114D" w:rsidP="0033114D">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Leadership and initiative</w:t>
      </w:r>
    </w:p>
    <w:p w14:paraId="5DE9126C" w14:textId="77777777" w:rsidR="0033114D" w:rsidRPr="00814B97" w:rsidRDefault="0033114D" w:rsidP="0033114D">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Strategic thinking</w:t>
      </w:r>
    </w:p>
    <w:p w14:paraId="5174946C" w14:textId="77777777" w:rsidR="0033114D" w:rsidRPr="00814B97" w:rsidRDefault="0033114D" w:rsidP="0033114D">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Strong representational ability</w:t>
      </w:r>
    </w:p>
    <w:p w14:paraId="006ECF40" w14:textId="6A68BB45" w:rsidR="0033114D" w:rsidRPr="00814B97" w:rsidRDefault="0033114D" w:rsidP="0033114D">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Excellent communication skills, including strong writing skills</w:t>
      </w:r>
    </w:p>
    <w:p w14:paraId="49D76F7F" w14:textId="77777777" w:rsidR="00814B97" w:rsidRPr="00814B97" w:rsidRDefault="00814B97" w:rsidP="00814B97">
      <w:pPr>
        <w:pStyle w:val="ListParagraph"/>
        <w:numPr>
          <w:ilvl w:val="0"/>
          <w:numId w:val="12"/>
        </w:numPr>
        <w:rPr>
          <w:rFonts w:asciiTheme="minorHAnsi" w:hAnsiTheme="minorHAnsi" w:cstheme="minorHAnsi"/>
          <w:sz w:val="22"/>
          <w:szCs w:val="22"/>
        </w:rPr>
      </w:pPr>
      <w:r w:rsidRPr="00814B97">
        <w:rPr>
          <w:rFonts w:asciiTheme="minorHAnsi" w:hAnsiTheme="minorHAnsi" w:cstheme="minorHAnsi"/>
          <w:sz w:val="22"/>
          <w:szCs w:val="22"/>
        </w:rPr>
        <w:t>Work well in a team</w:t>
      </w:r>
    </w:p>
    <w:p w14:paraId="4FC5A55E" w14:textId="401512EC" w:rsidR="0033114D" w:rsidRPr="003D29ED" w:rsidRDefault="0033114D" w:rsidP="00D51683">
      <w:pPr>
        <w:rPr>
          <w:rFonts w:asciiTheme="minorHAnsi" w:hAnsiTheme="minorHAnsi" w:cstheme="minorHAnsi"/>
          <w:sz w:val="22"/>
          <w:szCs w:val="22"/>
          <w:lang w:val="en-GB"/>
        </w:rPr>
      </w:pPr>
    </w:p>
    <w:p w14:paraId="6F248CE7" w14:textId="77777777" w:rsidR="00EF6DBD" w:rsidRPr="003D29ED" w:rsidRDefault="00AA6608" w:rsidP="00CB740B">
      <w:pPr>
        <w:pStyle w:val="ListBullet"/>
        <w:numPr>
          <w:ilvl w:val="0"/>
          <w:numId w:val="0"/>
        </w:numPr>
        <w:tabs>
          <w:tab w:val="left" w:pos="284"/>
        </w:tabs>
        <w:rPr>
          <w:rFonts w:asciiTheme="minorHAnsi" w:hAnsiTheme="minorHAnsi" w:cstheme="minorHAnsi"/>
          <w:bCs/>
          <w:sz w:val="22"/>
          <w:szCs w:val="22"/>
          <w:lang w:val="en-AU" w:eastAsia="en-AU"/>
        </w:rPr>
      </w:pPr>
      <w:r w:rsidRPr="003D29ED">
        <w:rPr>
          <w:rFonts w:asciiTheme="minorHAnsi" w:hAnsiTheme="minorHAnsi" w:cstheme="minorHAnsi"/>
          <w:bCs/>
          <w:sz w:val="22"/>
          <w:szCs w:val="22"/>
          <w:lang w:val="en-AU" w:eastAsia="en-AU"/>
        </w:rPr>
        <w:t>In the event of a disaster all program levels may be require</w:t>
      </w:r>
      <w:r w:rsidR="0059473D" w:rsidRPr="003D29ED">
        <w:rPr>
          <w:rFonts w:asciiTheme="minorHAnsi" w:hAnsiTheme="minorHAnsi" w:cstheme="minorHAnsi"/>
          <w:bCs/>
          <w:sz w:val="22"/>
          <w:szCs w:val="22"/>
          <w:lang w:val="en-AU" w:eastAsia="en-AU"/>
        </w:rPr>
        <w:t>d</w:t>
      </w:r>
      <w:r w:rsidRPr="003D29ED">
        <w:rPr>
          <w:rFonts w:asciiTheme="minorHAnsi" w:hAnsiTheme="minorHAnsi" w:cstheme="minorHAnsi"/>
          <w:bCs/>
          <w:sz w:val="22"/>
          <w:szCs w:val="22"/>
          <w:lang w:val="en-AU" w:eastAsia="en-AU"/>
        </w:rPr>
        <w:t xml:space="preserve"> to be part of the post disaster response team.  </w:t>
      </w:r>
    </w:p>
    <w:bookmarkEnd w:id="2"/>
    <w:p w14:paraId="3F58AF03" w14:textId="77777777" w:rsidR="00EF6DBD" w:rsidRPr="003D29ED" w:rsidRDefault="00EF6DBD" w:rsidP="00CB740B">
      <w:pPr>
        <w:pStyle w:val="ListBullet"/>
        <w:numPr>
          <w:ilvl w:val="0"/>
          <w:numId w:val="0"/>
        </w:numPr>
        <w:tabs>
          <w:tab w:val="left" w:pos="284"/>
        </w:tabs>
        <w:rPr>
          <w:rFonts w:asciiTheme="minorHAnsi" w:hAnsiTheme="minorHAnsi" w:cstheme="minorHAnsi"/>
          <w:bCs/>
          <w:sz w:val="22"/>
          <w:szCs w:val="22"/>
          <w:lang w:val="en-AU" w:eastAsia="en-AU"/>
        </w:rPr>
      </w:pPr>
    </w:p>
    <w:p w14:paraId="4513112E" w14:textId="7F516FFC" w:rsidR="006B336F" w:rsidRPr="003D29ED" w:rsidRDefault="00783431" w:rsidP="00CB740B">
      <w:pPr>
        <w:pStyle w:val="ListBullet"/>
        <w:numPr>
          <w:ilvl w:val="0"/>
          <w:numId w:val="0"/>
        </w:numPr>
        <w:tabs>
          <w:tab w:val="left" w:pos="284"/>
        </w:tabs>
        <w:rPr>
          <w:rFonts w:asciiTheme="minorHAnsi" w:hAnsiTheme="minorHAnsi" w:cstheme="minorHAnsi"/>
          <w:sz w:val="22"/>
          <w:szCs w:val="22"/>
        </w:rPr>
      </w:pPr>
      <w:r w:rsidRPr="003D29ED">
        <w:rPr>
          <w:rFonts w:asciiTheme="minorHAnsi" w:hAnsiTheme="minorHAnsi" w:cstheme="minorHAnsi"/>
          <w:bCs/>
          <w:sz w:val="22"/>
          <w:szCs w:val="22"/>
          <w:lang w:val="en-AU" w:eastAsia="en-AU"/>
        </w:rPr>
        <w:lastRenderedPageBreak/>
        <w:t xml:space="preserve">Further </w:t>
      </w:r>
      <w:r w:rsidR="00405D7C" w:rsidRPr="003D29ED">
        <w:rPr>
          <w:rFonts w:asciiTheme="minorHAnsi" w:hAnsiTheme="minorHAnsi" w:cstheme="minorHAnsi"/>
          <w:bCs/>
          <w:sz w:val="22"/>
          <w:szCs w:val="22"/>
          <w:lang w:val="en-AU" w:eastAsia="en-AU"/>
        </w:rPr>
        <w:t xml:space="preserve">information about the positions </w:t>
      </w:r>
      <w:r w:rsidR="00820188" w:rsidRPr="003D29ED">
        <w:rPr>
          <w:rFonts w:asciiTheme="minorHAnsi" w:hAnsiTheme="minorHAnsi" w:cstheme="minorHAnsi"/>
          <w:bCs/>
          <w:sz w:val="22"/>
          <w:szCs w:val="22"/>
          <w:lang w:val="en-AU" w:eastAsia="en-AU"/>
        </w:rPr>
        <w:t xml:space="preserve">including </w:t>
      </w:r>
      <w:r w:rsidRPr="003D29ED">
        <w:rPr>
          <w:rFonts w:asciiTheme="minorHAnsi" w:hAnsiTheme="minorHAnsi" w:cstheme="minorHAnsi"/>
          <w:bCs/>
          <w:sz w:val="22"/>
          <w:szCs w:val="22"/>
          <w:lang w:val="en-AU" w:eastAsia="en-AU"/>
        </w:rPr>
        <w:t xml:space="preserve">Position </w:t>
      </w:r>
      <w:r w:rsidR="00820188" w:rsidRPr="003D29ED">
        <w:rPr>
          <w:rFonts w:asciiTheme="minorHAnsi" w:hAnsiTheme="minorHAnsi" w:cstheme="minorHAnsi"/>
          <w:bCs/>
          <w:sz w:val="22"/>
          <w:szCs w:val="22"/>
          <w:lang w:val="en-AU" w:eastAsia="en-AU"/>
        </w:rPr>
        <w:t>D</w:t>
      </w:r>
      <w:r w:rsidRPr="003D29ED">
        <w:rPr>
          <w:rFonts w:asciiTheme="minorHAnsi" w:hAnsiTheme="minorHAnsi" w:cstheme="minorHAnsi"/>
          <w:bCs/>
          <w:sz w:val="22"/>
          <w:szCs w:val="22"/>
          <w:lang w:val="en-AU" w:eastAsia="en-AU"/>
        </w:rPr>
        <w:t>escriptions</w:t>
      </w:r>
      <w:r w:rsidR="00405D7C" w:rsidRPr="003D29ED">
        <w:rPr>
          <w:rFonts w:asciiTheme="minorHAnsi" w:hAnsiTheme="minorHAnsi" w:cstheme="minorHAnsi"/>
          <w:bCs/>
          <w:sz w:val="22"/>
          <w:szCs w:val="22"/>
          <w:lang w:val="en-AU" w:eastAsia="en-AU"/>
        </w:rPr>
        <w:t xml:space="preserve"> and salary details can </w:t>
      </w:r>
      <w:r w:rsidR="00405D7C" w:rsidRPr="003D29ED">
        <w:rPr>
          <w:rFonts w:asciiTheme="minorHAnsi" w:hAnsiTheme="minorHAnsi" w:cstheme="minorHAnsi"/>
          <w:bCs/>
          <w:sz w:val="22"/>
          <w:szCs w:val="22"/>
        </w:rPr>
        <w:t xml:space="preserve">be </w:t>
      </w:r>
      <w:r w:rsidR="006B336F" w:rsidRPr="003D29ED">
        <w:rPr>
          <w:rFonts w:asciiTheme="minorHAnsi" w:hAnsiTheme="minorHAnsi" w:cstheme="minorHAnsi"/>
          <w:sz w:val="22"/>
          <w:szCs w:val="22"/>
        </w:rPr>
        <w:t xml:space="preserve">can be found on </w:t>
      </w:r>
      <w:r w:rsidR="003E0B29" w:rsidRPr="003D29ED">
        <w:rPr>
          <w:rFonts w:asciiTheme="minorHAnsi" w:hAnsiTheme="minorHAnsi" w:cstheme="minorHAnsi"/>
          <w:sz w:val="22"/>
          <w:szCs w:val="22"/>
        </w:rPr>
        <w:t xml:space="preserve">the following links and on </w:t>
      </w:r>
      <w:r w:rsidR="006B336F" w:rsidRPr="003D29ED">
        <w:rPr>
          <w:rFonts w:asciiTheme="minorHAnsi" w:hAnsiTheme="minorHAnsi" w:cstheme="minorHAnsi"/>
          <w:sz w:val="22"/>
          <w:szCs w:val="22"/>
        </w:rPr>
        <w:t xml:space="preserve">our website </w:t>
      </w:r>
      <w:hyperlink r:id="rId13" w:history="1">
        <w:r w:rsidR="006B336F" w:rsidRPr="003D29ED">
          <w:rPr>
            <w:rStyle w:val="Hyperlink"/>
            <w:rFonts w:asciiTheme="minorHAnsi" w:hAnsiTheme="minorHAnsi" w:cstheme="minorHAnsi"/>
            <w:sz w:val="22"/>
            <w:szCs w:val="22"/>
          </w:rPr>
          <w:t>www.vanuatu.embassy.gov.au</w:t>
        </w:r>
      </w:hyperlink>
      <w:r w:rsidR="006B336F" w:rsidRPr="003D29ED">
        <w:rPr>
          <w:rFonts w:asciiTheme="minorHAnsi" w:hAnsiTheme="minorHAnsi" w:cstheme="minorHAnsi"/>
          <w:sz w:val="22"/>
          <w:szCs w:val="22"/>
        </w:rPr>
        <w:t xml:space="preserve">. </w:t>
      </w:r>
    </w:p>
    <w:p w14:paraId="25D34F44" w14:textId="77777777" w:rsidR="003D29ED" w:rsidRPr="003D29ED" w:rsidRDefault="006B336F" w:rsidP="003D29ED">
      <w:pPr>
        <w:pStyle w:val="ListParagraph"/>
        <w:numPr>
          <w:ilvl w:val="0"/>
          <w:numId w:val="24"/>
        </w:numPr>
        <w:rPr>
          <w:rFonts w:asciiTheme="minorHAnsi" w:hAnsiTheme="minorHAnsi" w:cstheme="minorHAnsi"/>
          <w:b/>
          <w:bCs/>
          <w:sz w:val="22"/>
          <w:szCs w:val="22"/>
          <w:lang w:val="en-US"/>
        </w:rPr>
      </w:pPr>
      <w:r w:rsidRPr="003D29ED">
        <w:rPr>
          <w:rFonts w:asciiTheme="minorHAnsi" w:hAnsiTheme="minorHAnsi" w:cstheme="minorHAnsi"/>
          <w:sz w:val="22"/>
          <w:szCs w:val="22"/>
          <w:lang w:val="en-US"/>
        </w:rPr>
        <w:t>Senior Program Manager</w:t>
      </w:r>
      <w:r w:rsidR="003D29ED" w:rsidRPr="003D29ED">
        <w:rPr>
          <w:rFonts w:asciiTheme="minorHAnsi" w:hAnsiTheme="minorHAnsi" w:cstheme="minorHAnsi"/>
          <w:sz w:val="22"/>
          <w:szCs w:val="22"/>
          <w:lang w:val="en-US"/>
        </w:rPr>
        <w:t xml:space="preserve"> </w:t>
      </w:r>
    </w:p>
    <w:p w14:paraId="5CB68ED8" w14:textId="6B7C97AA" w:rsidR="004D4C33" w:rsidRPr="003D29ED" w:rsidRDefault="006B336F" w:rsidP="003D29ED">
      <w:pPr>
        <w:pStyle w:val="ListParagraph"/>
        <w:numPr>
          <w:ilvl w:val="0"/>
          <w:numId w:val="24"/>
        </w:numPr>
        <w:rPr>
          <w:rFonts w:asciiTheme="minorHAnsi" w:hAnsiTheme="minorHAnsi" w:cstheme="minorHAnsi"/>
          <w:b/>
          <w:bCs/>
          <w:sz w:val="22"/>
          <w:szCs w:val="22"/>
          <w:lang w:val="en-US"/>
        </w:rPr>
      </w:pPr>
      <w:r w:rsidRPr="003D29ED">
        <w:rPr>
          <w:rFonts w:asciiTheme="minorHAnsi" w:hAnsiTheme="minorHAnsi" w:cstheme="minorHAnsi"/>
          <w:sz w:val="22"/>
          <w:szCs w:val="22"/>
          <w:lang w:val="en-US"/>
        </w:rPr>
        <w:t xml:space="preserve">Program Manager </w:t>
      </w:r>
    </w:p>
    <w:p w14:paraId="13FE2C3B" w14:textId="560DDEAE" w:rsidR="006B336F" w:rsidRPr="005A4D4D" w:rsidRDefault="006B336F" w:rsidP="003D29ED">
      <w:pPr>
        <w:pStyle w:val="ListParagraph"/>
        <w:numPr>
          <w:ilvl w:val="0"/>
          <w:numId w:val="24"/>
        </w:numPr>
        <w:rPr>
          <w:rFonts w:asciiTheme="minorHAnsi" w:hAnsiTheme="minorHAnsi" w:cstheme="minorHAnsi"/>
          <w:b/>
          <w:bCs/>
          <w:sz w:val="22"/>
          <w:szCs w:val="22"/>
          <w:lang w:val="en-US"/>
        </w:rPr>
      </w:pPr>
      <w:r w:rsidRPr="003D29ED">
        <w:rPr>
          <w:rFonts w:asciiTheme="minorHAnsi" w:hAnsiTheme="minorHAnsi" w:cstheme="minorHAnsi"/>
          <w:sz w:val="22"/>
          <w:szCs w:val="22"/>
          <w:lang w:val="en-US"/>
        </w:rPr>
        <w:t xml:space="preserve">Assistant Program Manager </w:t>
      </w:r>
    </w:p>
    <w:p w14:paraId="6D24A927" w14:textId="179A406A" w:rsidR="005A4D4D" w:rsidRPr="005A4D4D" w:rsidRDefault="005A4D4D" w:rsidP="003D29ED">
      <w:pPr>
        <w:pStyle w:val="ListParagraph"/>
        <w:numPr>
          <w:ilvl w:val="0"/>
          <w:numId w:val="24"/>
        </w:numPr>
        <w:rPr>
          <w:rFonts w:asciiTheme="minorHAnsi" w:hAnsiTheme="minorHAnsi" w:cstheme="minorHAnsi"/>
          <w:bCs/>
          <w:sz w:val="22"/>
          <w:szCs w:val="22"/>
          <w:lang w:val="en-US"/>
        </w:rPr>
      </w:pPr>
      <w:r w:rsidRPr="005A4D4D">
        <w:rPr>
          <w:rFonts w:asciiTheme="minorHAnsi" w:hAnsiTheme="minorHAnsi" w:cstheme="minorHAnsi"/>
          <w:bCs/>
          <w:sz w:val="22"/>
          <w:szCs w:val="22"/>
          <w:lang w:eastAsia="en-AU"/>
        </w:rPr>
        <w:t xml:space="preserve">Senior Aid Communications Officer </w:t>
      </w:r>
      <w:r w:rsidRPr="005A4D4D">
        <w:rPr>
          <w:rFonts w:asciiTheme="minorHAnsi" w:hAnsiTheme="minorHAnsi" w:cstheme="minorHAnsi"/>
          <w:bCs/>
          <w:sz w:val="22"/>
          <w:szCs w:val="22"/>
          <w:lang w:val="en-US"/>
        </w:rPr>
        <w:t xml:space="preserve"> </w:t>
      </w:r>
    </w:p>
    <w:p w14:paraId="7BA61599" w14:textId="77777777" w:rsidR="0065306A" w:rsidRPr="00814B97" w:rsidRDefault="0065306A" w:rsidP="005D607F">
      <w:pPr>
        <w:rPr>
          <w:rFonts w:asciiTheme="minorHAnsi" w:hAnsiTheme="minorHAnsi" w:cstheme="minorHAnsi"/>
          <w:b/>
          <w:bCs/>
          <w:sz w:val="22"/>
          <w:szCs w:val="22"/>
          <w:lang w:val="en-US"/>
        </w:rPr>
      </w:pPr>
    </w:p>
    <w:p w14:paraId="01E5965B" w14:textId="379CC4F9" w:rsidR="00E94457" w:rsidRPr="00814B97" w:rsidRDefault="00F86A6F" w:rsidP="00EE34C0">
      <w:pPr>
        <w:pStyle w:val="NormalWeb"/>
        <w:spacing w:before="0" w:beforeAutospacing="0" w:after="0" w:afterAutospacing="0" w:line="360" w:lineRule="auto"/>
        <w:jc w:val="center"/>
        <w:rPr>
          <w:rFonts w:asciiTheme="minorHAnsi" w:hAnsiTheme="minorHAnsi" w:cstheme="minorHAnsi"/>
          <w:b/>
          <w:bCs/>
          <w:color w:val="0070C0"/>
          <w:sz w:val="22"/>
          <w:szCs w:val="22"/>
          <w:lang w:val="en-US"/>
        </w:rPr>
      </w:pPr>
      <w:r w:rsidRPr="00814B97">
        <w:rPr>
          <w:rFonts w:asciiTheme="minorHAnsi" w:hAnsiTheme="minorHAnsi" w:cstheme="minorHAnsi"/>
          <w:b/>
          <w:bCs/>
          <w:color w:val="0070C0"/>
          <w:sz w:val="22"/>
          <w:szCs w:val="22"/>
          <w:lang w:val="en-US"/>
        </w:rPr>
        <w:t>S</w:t>
      </w:r>
      <w:r w:rsidR="007146E1" w:rsidRPr="00814B97">
        <w:rPr>
          <w:rFonts w:asciiTheme="minorHAnsi" w:hAnsiTheme="minorHAnsi" w:cstheme="minorHAnsi"/>
          <w:b/>
          <w:bCs/>
          <w:color w:val="0070C0"/>
          <w:sz w:val="22"/>
          <w:szCs w:val="22"/>
          <w:lang w:val="en-US"/>
        </w:rPr>
        <w:t>ELECTION CRITERIA</w:t>
      </w:r>
      <w:r w:rsidR="00783431" w:rsidRPr="00814B97">
        <w:rPr>
          <w:rFonts w:asciiTheme="minorHAnsi" w:hAnsiTheme="minorHAnsi" w:cstheme="minorHAnsi"/>
          <w:b/>
          <w:bCs/>
          <w:color w:val="0070C0"/>
          <w:sz w:val="22"/>
          <w:szCs w:val="22"/>
          <w:lang w:val="en-US"/>
        </w:rPr>
        <w:t xml:space="preserve"> QUESTION</w:t>
      </w:r>
      <w:r w:rsidR="00F52A5B" w:rsidRPr="00814B97">
        <w:rPr>
          <w:rFonts w:asciiTheme="minorHAnsi" w:hAnsiTheme="minorHAnsi" w:cstheme="minorHAnsi"/>
          <w:b/>
          <w:bCs/>
          <w:color w:val="0070C0"/>
          <w:sz w:val="22"/>
          <w:szCs w:val="22"/>
          <w:lang w:val="en-US"/>
        </w:rPr>
        <w:t>S</w:t>
      </w:r>
    </w:p>
    <w:p w14:paraId="5FC5D43C" w14:textId="250FEE7A" w:rsidR="00821EBB" w:rsidRPr="00814B97" w:rsidRDefault="00783431" w:rsidP="00CB740B">
      <w:pPr>
        <w:autoSpaceDE w:val="0"/>
        <w:autoSpaceDN w:val="0"/>
        <w:adjustRightInd w:val="0"/>
        <w:spacing w:line="240" w:lineRule="atLeast"/>
        <w:rPr>
          <w:rFonts w:asciiTheme="minorHAnsi" w:hAnsiTheme="minorHAnsi" w:cstheme="minorHAnsi"/>
          <w:sz w:val="22"/>
          <w:szCs w:val="22"/>
        </w:rPr>
      </w:pPr>
      <w:r w:rsidRPr="00814B97">
        <w:rPr>
          <w:rFonts w:asciiTheme="minorHAnsi" w:hAnsiTheme="minorHAnsi" w:cstheme="minorHAnsi"/>
          <w:bCs/>
          <w:sz w:val="22"/>
          <w:szCs w:val="22"/>
        </w:rPr>
        <w:t xml:space="preserve">As part of your application we require a response to the following questions </w:t>
      </w:r>
      <w:r w:rsidRPr="00814B97">
        <w:rPr>
          <w:rFonts w:asciiTheme="minorHAnsi" w:hAnsiTheme="minorHAnsi" w:cstheme="minorHAnsi"/>
          <w:sz w:val="22"/>
          <w:szCs w:val="22"/>
        </w:rPr>
        <w:t>outlining how you meet each selection criteria</w:t>
      </w:r>
      <w:r w:rsidR="00AE6C03">
        <w:rPr>
          <w:rFonts w:asciiTheme="minorHAnsi" w:hAnsiTheme="minorHAnsi" w:cstheme="minorHAnsi"/>
          <w:sz w:val="22"/>
          <w:szCs w:val="22"/>
        </w:rPr>
        <w:t xml:space="preserve"> </w:t>
      </w:r>
      <w:r w:rsidR="00AE6C03" w:rsidRPr="00814B97">
        <w:rPr>
          <w:rFonts w:asciiTheme="minorHAnsi" w:hAnsiTheme="minorHAnsi" w:cstheme="minorHAnsi"/>
          <w:sz w:val="22"/>
          <w:szCs w:val="22"/>
          <w:lang w:val="en-GB"/>
        </w:rPr>
        <w:t>(limited to 3 typed pages)</w:t>
      </w:r>
      <w:r w:rsidRPr="00814B97">
        <w:rPr>
          <w:rFonts w:asciiTheme="minorHAnsi" w:hAnsiTheme="minorHAnsi" w:cstheme="minorHAnsi"/>
          <w:bCs/>
          <w:sz w:val="22"/>
          <w:szCs w:val="22"/>
        </w:rPr>
        <w:t xml:space="preserve">. Your responses will be </w:t>
      </w:r>
      <w:r w:rsidR="007146E1" w:rsidRPr="00814B97">
        <w:rPr>
          <w:rFonts w:asciiTheme="minorHAnsi" w:hAnsiTheme="minorHAnsi" w:cstheme="minorHAnsi"/>
          <w:bCs/>
          <w:sz w:val="22"/>
          <w:szCs w:val="22"/>
        </w:rPr>
        <w:t xml:space="preserve">used to assess </w:t>
      </w:r>
      <w:r w:rsidRPr="00814B97">
        <w:rPr>
          <w:rFonts w:asciiTheme="minorHAnsi" w:hAnsiTheme="minorHAnsi" w:cstheme="minorHAnsi"/>
          <w:bCs/>
          <w:sz w:val="22"/>
          <w:szCs w:val="22"/>
        </w:rPr>
        <w:t xml:space="preserve">your </w:t>
      </w:r>
      <w:r w:rsidR="007146E1" w:rsidRPr="00814B97">
        <w:rPr>
          <w:rFonts w:asciiTheme="minorHAnsi" w:hAnsiTheme="minorHAnsi" w:cstheme="minorHAnsi"/>
          <w:bCs/>
          <w:sz w:val="22"/>
          <w:szCs w:val="22"/>
        </w:rPr>
        <w:t>suitability for the position</w:t>
      </w:r>
      <w:r w:rsidR="00F86A6F" w:rsidRPr="00814B97">
        <w:rPr>
          <w:rFonts w:asciiTheme="minorHAnsi" w:hAnsiTheme="minorHAnsi" w:cstheme="minorHAnsi"/>
          <w:bCs/>
          <w:sz w:val="22"/>
          <w:szCs w:val="22"/>
        </w:rPr>
        <w:t xml:space="preserve"> as part of our shortlisting process</w:t>
      </w:r>
      <w:r w:rsidR="007146E1" w:rsidRPr="00814B97">
        <w:rPr>
          <w:rFonts w:asciiTheme="minorHAnsi" w:hAnsiTheme="minorHAnsi" w:cstheme="minorHAnsi"/>
          <w:bCs/>
          <w:sz w:val="22"/>
          <w:szCs w:val="22"/>
        </w:rPr>
        <w:t xml:space="preserve">. </w:t>
      </w:r>
    </w:p>
    <w:p w14:paraId="23F32984" w14:textId="680AF8BB" w:rsidR="00FC5975" w:rsidRPr="00E614BE" w:rsidRDefault="00FC5975" w:rsidP="00E06D05">
      <w:pPr>
        <w:pStyle w:val="ListBullet"/>
        <w:numPr>
          <w:ilvl w:val="0"/>
          <w:numId w:val="0"/>
        </w:numPr>
        <w:tabs>
          <w:tab w:val="left" w:pos="284"/>
        </w:tabs>
        <w:rPr>
          <w:rFonts w:asciiTheme="minorHAnsi" w:hAnsiTheme="minorHAnsi" w:cstheme="minorHAnsi"/>
          <w:b/>
          <w:sz w:val="22"/>
          <w:szCs w:val="22"/>
          <w:lang w:val="en-AU" w:eastAsia="en-AU"/>
        </w:rPr>
      </w:pPr>
    </w:p>
    <w:p w14:paraId="4E3F0BC3" w14:textId="77777777" w:rsidR="00176255" w:rsidRPr="00176255" w:rsidRDefault="00176255" w:rsidP="00176255">
      <w:pPr>
        <w:pStyle w:val="ListBullet"/>
        <w:numPr>
          <w:ilvl w:val="0"/>
          <w:numId w:val="0"/>
        </w:numPr>
        <w:tabs>
          <w:tab w:val="left" w:pos="720"/>
        </w:tabs>
        <w:spacing w:line="360" w:lineRule="auto"/>
        <w:rPr>
          <w:rFonts w:ascii="Calibri" w:hAnsi="Calibri" w:cs="Calibri"/>
          <w:sz w:val="22"/>
          <w:szCs w:val="22"/>
        </w:rPr>
      </w:pPr>
      <w:bookmarkStart w:id="4" w:name="_Hlk62834069"/>
      <w:r w:rsidRPr="00176255">
        <w:rPr>
          <w:rFonts w:ascii="Calibri" w:hAnsi="Calibri" w:cs="Calibri"/>
          <w:b/>
          <w:bCs/>
          <w:sz w:val="22"/>
          <w:szCs w:val="22"/>
          <w:lang w:eastAsia="en-AU"/>
        </w:rPr>
        <w:t xml:space="preserve">Selection Criteria Questions for Senior Program Manager </w:t>
      </w:r>
      <w:r w:rsidRPr="00176255">
        <w:rPr>
          <w:rFonts w:ascii="Calibri" w:hAnsi="Calibri" w:cs="Calibri"/>
          <w:sz w:val="22"/>
          <w:szCs w:val="22"/>
        </w:rPr>
        <w:t> </w:t>
      </w:r>
    </w:p>
    <w:p w14:paraId="63B32622" w14:textId="77777777" w:rsidR="00176255" w:rsidRPr="00176255" w:rsidRDefault="00176255" w:rsidP="00176255">
      <w:pPr>
        <w:pStyle w:val="ListBullet"/>
        <w:numPr>
          <w:ilvl w:val="0"/>
          <w:numId w:val="27"/>
        </w:numPr>
        <w:tabs>
          <w:tab w:val="left" w:pos="720"/>
        </w:tabs>
        <w:ind w:left="357" w:hanging="357"/>
        <w:rPr>
          <w:rFonts w:asciiTheme="minorHAnsi" w:hAnsiTheme="minorHAnsi" w:cstheme="minorHAnsi"/>
          <w:sz w:val="22"/>
          <w:szCs w:val="22"/>
        </w:rPr>
      </w:pPr>
      <w:r w:rsidRPr="00176255">
        <w:rPr>
          <w:rFonts w:asciiTheme="minorHAnsi" w:hAnsiTheme="minorHAnsi" w:cstheme="minorHAnsi"/>
          <w:sz w:val="22"/>
          <w:szCs w:val="22"/>
        </w:rPr>
        <w:t>Outline your qualifications, skills, knowledge and experience in one or more (maximum of 3) of the sectoral focus areas listed in the position description.</w:t>
      </w:r>
    </w:p>
    <w:p w14:paraId="6ACACE93" w14:textId="77777777" w:rsidR="00176255" w:rsidRPr="00176255" w:rsidRDefault="00176255" w:rsidP="00176255">
      <w:pPr>
        <w:pStyle w:val="ListBullet"/>
        <w:numPr>
          <w:ilvl w:val="0"/>
          <w:numId w:val="27"/>
        </w:numPr>
        <w:tabs>
          <w:tab w:val="left" w:pos="720"/>
        </w:tabs>
        <w:ind w:left="357" w:hanging="357"/>
        <w:rPr>
          <w:rFonts w:asciiTheme="minorHAnsi" w:hAnsiTheme="minorHAnsi" w:cstheme="minorHAnsi"/>
          <w:sz w:val="22"/>
          <w:szCs w:val="22"/>
        </w:rPr>
      </w:pPr>
      <w:r w:rsidRPr="00176255">
        <w:rPr>
          <w:rFonts w:asciiTheme="minorHAnsi" w:hAnsiTheme="minorHAnsi" w:cstheme="minorHAnsi"/>
          <w:sz w:val="22"/>
          <w:szCs w:val="22"/>
        </w:rPr>
        <w:t>A key aspect of this role is to develop and maintain strong working relationships with stakeholders. Please provide an example of your experience managing professional relationships.</w:t>
      </w:r>
    </w:p>
    <w:p w14:paraId="0163D0A5" w14:textId="77777777" w:rsidR="00176255" w:rsidRPr="00176255" w:rsidRDefault="00176255" w:rsidP="00176255">
      <w:pPr>
        <w:pStyle w:val="ListBullet"/>
        <w:numPr>
          <w:ilvl w:val="0"/>
          <w:numId w:val="27"/>
        </w:numPr>
        <w:tabs>
          <w:tab w:val="left" w:pos="720"/>
        </w:tabs>
        <w:ind w:left="357" w:hanging="357"/>
        <w:rPr>
          <w:rFonts w:asciiTheme="minorHAnsi" w:hAnsiTheme="minorHAnsi" w:cstheme="minorHAnsi"/>
          <w:sz w:val="22"/>
          <w:szCs w:val="22"/>
        </w:rPr>
      </w:pPr>
      <w:r w:rsidRPr="00176255">
        <w:rPr>
          <w:rFonts w:asciiTheme="minorHAnsi" w:hAnsiTheme="minorHAnsi" w:cstheme="minorHAnsi"/>
          <w:sz w:val="22"/>
          <w:szCs w:val="22"/>
        </w:rPr>
        <w:t xml:space="preserve">Describe a recent achievement or activity that you were responsible for completing and that you are particularly proud of. </w:t>
      </w:r>
    </w:p>
    <w:p w14:paraId="6D480B80" w14:textId="77777777" w:rsidR="00176255" w:rsidRDefault="00176255" w:rsidP="00176255">
      <w:pPr>
        <w:pStyle w:val="ListBullet"/>
        <w:numPr>
          <w:ilvl w:val="0"/>
          <w:numId w:val="0"/>
        </w:numPr>
        <w:tabs>
          <w:tab w:val="left" w:pos="720"/>
        </w:tabs>
        <w:rPr>
          <w:rFonts w:ascii="Calibri" w:hAnsi="Calibri" w:cs="Calibri"/>
          <w:b/>
          <w:bCs/>
          <w:sz w:val="22"/>
          <w:szCs w:val="22"/>
          <w:lang w:eastAsia="en-AU"/>
        </w:rPr>
      </w:pPr>
    </w:p>
    <w:p w14:paraId="7FEE2B3A" w14:textId="77777777" w:rsidR="00176255" w:rsidRDefault="00176255" w:rsidP="00176255">
      <w:pPr>
        <w:pStyle w:val="ListBullet"/>
        <w:numPr>
          <w:ilvl w:val="0"/>
          <w:numId w:val="0"/>
        </w:numPr>
        <w:tabs>
          <w:tab w:val="left" w:pos="720"/>
        </w:tabs>
        <w:spacing w:line="360" w:lineRule="auto"/>
        <w:rPr>
          <w:rFonts w:ascii="Calibri" w:hAnsi="Calibri" w:cs="Calibri"/>
          <w:b/>
          <w:bCs/>
          <w:sz w:val="22"/>
          <w:szCs w:val="22"/>
          <w:lang w:eastAsia="en-AU"/>
        </w:rPr>
      </w:pPr>
      <w:r>
        <w:rPr>
          <w:rFonts w:ascii="Calibri" w:hAnsi="Calibri" w:cs="Calibri"/>
          <w:b/>
          <w:bCs/>
          <w:sz w:val="22"/>
          <w:szCs w:val="22"/>
          <w:lang w:eastAsia="en-AU"/>
        </w:rPr>
        <w:t>Selection Criteria Questions for Program Manager and Assistant Program Manager</w:t>
      </w:r>
    </w:p>
    <w:p w14:paraId="6EFD53DE" w14:textId="77777777" w:rsidR="00176255" w:rsidRPr="00176255" w:rsidRDefault="00176255" w:rsidP="00176255">
      <w:pPr>
        <w:pStyle w:val="ListBullet"/>
        <w:numPr>
          <w:ilvl w:val="0"/>
          <w:numId w:val="25"/>
        </w:numPr>
        <w:tabs>
          <w:tab w:val="left" w:pos="720"/>
        </w:tabs>
        <w:jc w:val="both"/>
        <w:rPr>
          <w:rFonts w:asciiTheme="minorHAnsi" w:hAnsiTheme="minorHAnsi" w:cstheme="minorHAnsi"/>
          <w:sz w:val="22"/>
          <w:szCs w:val="22"/>
        </w:rPr>
      </w:pPr>
      <w:r w:rsidRPr="00176255">
        <w:rPr>
          <w:rFonts w:asciiTheme="minorHAnsi" w:hAnsiTheme="minorHAnsi" w:cstheme="minorHAnsi"/>
          <w:sz w:val="22"/>
          <w:szCs w:val="22"/>
        </w:rPr>
        <w:t>Why you are suitable for this role? (You may wish to include details of your work experience and study).</w:t>
      </w:r>
    </w:p>
    <w:p w14:paraId="078758F9" w14:textId="77777777" w:rsidR="00176255" w:rsidRPr="00176255" w:rsidRDefault="00176255" w:rsidP="00176255">
      <w:pPr>
        <w:pStyle w:val="ListBullet"/>
        <w:numPr>
          <w:ilvl w:val="0"/>
          <w:numId w:val="25"/>
        </w:numPr>
        <w:tabs>
          <w:tab w:val="left" w:pos="720"/>
        </w:tabs>
        <w:jc w:val="both"/>
        <w:rPr>
          <w:rFonts w:asciiTheme="minorHAnsi" w:hAnsiTheme="minorHAnsi" w:cstheme="minorHAnsi"/>
          <w:sz w:val="22"/>
          <w:szCs w:val="22"/>
          <w:lang w:val="en-AU"/>
        </w:rPr>
      </w:pPr>
      <w:r w:rsidRPr="00176255">
        <w:rPr>
          <w:rFonts w:asciiTheme="minorHAnsi" w:hAnsiTheme="minorHAnsi" w:cstheme="minorHAnsi"/>
          <w:sz w:val="22"/>
          <w:szCs w:val="22"/>
        </w:rPr>
        <w:t>A key aspect of this role is to support strong working relationships with stakeholders. Can you provide details of your experience managing professional relationships?  </w:t>
      </w:r>
    </w:p>
    <w:p w14:paraId="6E6CFC88" w14:textId="77777777" w:rsidR="00176255" w:rsidRPr="00176255" w:rsidRDefault="00176255" w:rsidP="00176255">
      <w:pPr>
        <w:pStyle w:val="ListParagraph"/>
        <w:numPr>
          <w:ilvl w:val="0"/>
          <w:numId w:val="25"/>
        </w:numPr>
        <w:spacing w:line="252" w:lineRule="auto"/>
        <w:jc w:val="both"/>
        <w:rPr>
          <w:rFonts w:asciiTheme="minorHAnsi" w:hAnsiTheme="minorHAnsi" w:cstheme="minorHAnsi"/>
          <w:sz w:val="22"/>
          <w:szCs w:val="22"/>
          <w:lang w:eastAsia="en-AU"/>
        </w:rPr>
      </w:pPr>
      <w:r w:rsidRPr="00176255">
        <w:rPr>
          <w:rFonts w:asciiTheme="minorHAnsi" w:hAnsiTheme="minorHAnsi" w:cstheme="minorHAnsi"/>
          <w:lang w:eastAsia="en-AU"/>
        </w:rPr>
        <w:t>Outline your experience in contracting, financial management and/or monitoring and evaluation of activities?</w:t>
      </w:r>
    </w:p>
    <w:p w14:paraId="6620D076" w14:textId="77777777" w:rsidR="00176255" w:rsidRPr="00176255" w:rsidRDefault="00176255" w:rsidP="00176255">
      <w:pPr>
        <w:ind w:left="357"/>
        <w:rPr>
          <w:rFonts w:eastAsiaTheme="minorHAnsi"/>
        </w:rPr>
      </w:pPr>
    </w:p>
    <w:p w14:paraId="13EA1DCE" w14:textId="77777777" w:rsidR="00176255" w:rsidRPr="00176255" w:rsidRDefault="00176255" w:rsidP="00176255">
      <w:pPr>
        <w:pStyle w:val="ListBullet"/>
        <w:numPr>
          <w:ilvl w:val="0"/>
          <w:numId w:val="0"/>
        </w:numPr>
        <w:tabs>
          <w:tab w:val="left" w:pos="720"/>
        </w:tabs>
        <w:spacing w:line="360" w:lineRule="auto"/>
        <w:rPr>
          <w:rFonts w:asciiTheme="minorHAnsi" w:hAnsiTheme="minorHAnsi" w:cstheme="minorHAnsi"/>
          <w:sz w:val="22"/>
          <w:szCs w:val="22"/>
          <w:lang w:val="en-GB"/>
        </w:rPr>
      </w:pPr>
      <w:r w:rsidRPr="00176255">
        <w:rPr>
          <w:rFonts w:asciiTheme="minorHAnsi" w:hAnsiTheme="minorHAnsi" w:cstheme="minorHAnsi"/>
          <w:b/>
          <w:bCs/>
          <w:sz w:val="22"/>
          <w:szCs w:val="22"/>
          <w:lang w:eastAsia="en-AU"/>
        </w:rPr>
        <w:t xml:space="preserve">Selection Criteria Questions for Senor Aid Communications Officer  </w:t>
      </w:r>
      <w:r w:rsidRPr="00176255">
        <w:rPr>
          <w:rFonts w:asciiTheme="minorHAnsi" w:hAnsiTheme="minorHAnsi" w:cstheme="minorHAnsi"/>
          <w:sz w:val="22"/>
          <w:szCs w:val="22"/>
        </w:rPr>
        <w:t> </w:t>
      </w:r>
    </w:p>
    <w:p w14:paraId="178620A2" w14:textId="77777777" w:rsidR="00176255" w:rsidRPr="00176255" w:rsidRDefault="00176255" w:rsidP="00176255">
      <w:pPr>
        <w:pStyle w:val="ListBullet"/>
        <w:numPr>
          <w:ilvl w:val="0"/>
          <w:numId w:val="26"/>
        </w:numPr>
        <w:tabs>
          <w:tab w:val="left" w:pos="720"/>
        </w:tabs>
        <w:rPr>
          <w:rFonts w:asciiTheme="minorHAnsi" w:hAnsiTheme="minorHAnsi" w:cstheme="minorHAnsi"/>
          <w:sz w:val="22"/>
          <w:szCs w:val="22"/>
        </w:rPr>
      </w:pPr>
      <w:r w:rsidRPr="00176255">
        <w:rPr>
          <w:rFonts w:asciiTheme="minorHAnsi" w:hAnsiTheme="minorHAnsi" w:cstheme="minorHAnsi"/>
          <w:sz w:val="22"/>
          <w:szCs w:val="22"/>
        </w:rPr>
        <w:t>Please provide details of your qualifications and professional experience at a senior level in a communications or management role?</w:t>
      </w:r>
    </w:p>
    <w:p w14:paraId="0F9EB48E" w14:textId="77777777" w:rsidR="00176255" w:rsidRPr="00176255" w:rsidRDefault="00176255" w:rsidP="00176255">
      <w:pPr>
        <w:pStyle w:val="ListParagraph"/>
        <w:numPr>
          <w:ilvl w:val="0"/>
          <w:numId w:val="26"/>
        </w:numPr>
        <w:rPr>
          <w:rFonts w:asciiTheme="minorHAnsi" w:hAnsiTheme="minorHAnsi" w:cstheme="minorHAnsi"/>
          <w:sz w:val="22"/>
          <w:szCs w:val="22"/>
        </w:rPr>
      </w:pPr>
      <w:r w:rsidRPr="00176255">
        <w:rPr>
          <w:rFonts w:asciiTheme="minorHAnsi" w:hAnsiTheme="minorHAnsi" w:cstheme="minorHAnsi"/>
          <w:sz w:val="22"/>
          <w:szCs w:val="22"/>
        </w:rPr>
        <w:t>Please provide details of your experience in representation and developing and maintaining strong, high-level professional networks?</w:t>
      </w:r>
    </w:p>
    <w:p w14:paraId="56816CEC" w14:textId="77777777" w:rsidR="00176255" w:rsidRPr="00176255" w:rsidRDefault="00176255" w:rsidP="00176255">
      <w:pPr>
        <w:pStyle w:val="ListParagraph"/>
        <w:numPr>
          <w:ilvl w:val="0"/>
          <w:numId w:val="26"/>
        </w:numPr>
        <w:rPr>
          <w:rFonts w:asciiTheme="minorHAnsi" w:hAnsiTheme="minorHAnsi" w:cstheme="minorHAnsi"/>
          <w:sz w:val="22"/>
          <w:szCs w:val="22"/>
        </w:rPr>
      </w:pPr>
      <w:r w:rsidRPr="00176255">
        <w:rPr>
          <w:rFonts w:asciiTheme="minorHAnsi" w:hAnsiTheme="minorHAnsi" w:cstheme="minorHAnsi"/>
          <w:sz w:val="22"/>
          <w:szCs w:val="22"/>
        </w:rPr>
        <w:t>Outline your experience in developing and implementing a communication strategy and/or high-level reporting product?</w:t>
      </w:r>
    </w:p>
    <w:p w14:paraId="3E3C828F" w14:textId="77777777" w:rsidR="00176255" w:rsidRDefault="00176255" w:rsidP="00176255">
      <w:pPr>
        <w:rPr>
          <w:rFonts w:eastAsiaTheme="minorHAnsi"/>
        </w:rPr>
      </w:pPr>
    </w:p>
    <w:bookmarkEnd w:id="4"/>
    <w:p w14:paraId="7EEB0F07" w14:textId="5432142C" w:rsidR="00EE43FF" w:rsidRPr="00814B97" w:rsidRDefault="00EE43FF" w:rsidP="007B1278">
      <w:pPr>
        <w:spacing w:line="360" w:lineRule="auto"/>
        <w:jc w:val="center"/>
        <w:rPr>
          <w:rFonts w:asciiTheme="minorHAnsi" w:hAnsiTheme="minorHAnsi" w:cstheme="minorHAnsi"/>
          <w:b/>
          <w:color w:val="2E74B5" w:themeColor="accent1" w:themeShade="BF"/>
          <w:sz w:val="22"/>
          <w:szCs w:val="22"/>
          <w:lang w:eastAsia="zh-CN"/>
        </w:rPr>
      </w:pPr>
      <w:r w:rsidRPr="00814B97">
        <w:rPr>
          <w:rFonts w:asciiTheme="minorHAnsi" w:hAnsiTheme="minorHAnsi" w:cstheme="minorHAnsi"/>
          <w:b/>
          <w:color w:val="2E74B5" w:themeColor="accent1" w:themeShade="BF"/>
          <w:sz w:val="22"/>
          <w:szCs w:val="22"/>
          <w:lang w:eastAsia="zh-CN"/>
        </w:rPr>
        <w:t>H</w:t>
      </w:r>
      <w:r w:rsidR="00404B4E" w:rsidRPr="00814B97">
        <w:rPr>
          <w:rFonts w:asciiTheme="minorHAnsi" w:hAnsiTheme="minorHAnsi" w:cstheme="minorHAnsi"/>
          <w:b/>
          <w:color w:val="2E74B5" w:themeColor="accent1" w:themeShade="BF"/>
          <w:sz w:val="22"/>
          <w:szCs w:val="22"/>
          <w:lang w:eastAsia="zh-CN"/>
        </w:rPr>
        <w:t>OW TO APPLY</w:t>
      </w:r>
    </w:p>
    <w:p w14:paraId="41A64126" w14:textId="77777777" w:rsidR="00A60ECD" w:rsidRDefault="00A60ECD" w:rsidP="00CB740B">
      <w:pPr>
        <w:autoSpaceDE w:val="0"/>
        <w:autoSpaceDN w:val="0"/>
        <w:adjustRightInd w:val="0"/>
        <w:spacing w:line="240" w:lineRule="atLeast"/>
        <w:rPr>
          <w:rFonts w:asciiTheme="minorHAnsi" w:eastAsia="SimSun" w:hAnsiTheme="minorHAnsi" w:cstheme="minorHAnsi"/>
          <w:b/>
          <w:sz w:val="22"/>
          <w:szCs w:val="22"/>
        </w:rPr>
      </w:pPr>
      <w:bookmarkStart w:id="5" w:name="_Hlk63257737"/>
    </w:p>
    <w:p w14:paraId="45341750" w14:textId="77777777" w:rsidR="00A60ECD" w:rsidRPr="00A60ECD" w:rsidRDefault="00A60ECD" w:rsidP="00A60ECD">
      <w:pPr>
        <w:textAlignment w:val="baseline"/>
        <w:rPr>
          <w:rFonts w:asciiTheme="majorHAnsi" w:hAnsiTheme="majorHAnsi" w:cstheme="majorHAnsi"/>
        </w:rPr>
      </w:pPr>
      <w:r w:rsidRPr="00A60ECD">
        <w:rPr>
          <w:rFonts w:asciiTheme="majorHAnsi" w:hAnsiTheme="majorHAnsi" w:cstheme="majorHAnsi"/>
          <w:b/>
          <w:bCs/>
          <w:bdr w:val="none" w:sz="0" w:space="0" w:color="auto" w:frame="1"/>
        </w:rPr>
        <w:t>Apply Online</w:t>
      </w:r>
    </w:p>
    <w:p w14:paraId="7A6F3CFD" w14:textId="77777777" w:rsidR="00A60ECD" w:rsidRPr="00A60ECD" w:rsidRDefault="00A60ECD" w:rsidP="00A60ECD">
      <w:pPr>
        <w:textAlignment w:val="baseline"/>
        <w:rPr>
          <w:rFonts w:asciiTheme="majorHAnsi" w:hAnsiTheme="majorHAnsi" w:cstheme="majorHAnsi"/>
        </w:rPr>
      </w:pPr>
      <w:r w:rsidRPr="00A60ECD">
        <w:rPr>
          <w:rFonts w:asciiTheme="majorHAnsi" w:hAnsiTheme="majorHAnsi" w:cstheme="majorHAnsi"/>
          <w:bdr w:val="none" w:sz="0" w:space="0" w:color="auto" w:frame="1"/>
        </w:rPr>
        <w:t xml:space="preserve">Applications for this role must be submitted using the link below. Do not email your application. Please click on the link below to download the Job Description which includes details on how to apply online. </w:t>
      </w:r>
    </w:p>
    <w:p w14:paraId="7AF8A8E0" w14:textId="42D19EF8" w:rsidR="00A60ECD" w:rsidRDefault="00A60ECD" w:rsidP="00A60ECD">
      <w:pPr>
        <w:autoSpaceDE w:val="0"/>
        <w:autoSpaceDN w:val="0"/>
        <w:adjustRightInd w:val="0"/>
        <w:spacing w:line="240" w:lineRule="atLeast"/>
        <w:rPr>
          <w:rFonts w:asciiTheme="minorHAnsi" w:eastAsia="SimSun" w:hAnsiTheme="minorHAnsi" w:cstheme="minorHAnsi"/>
          <w:b/>
          <w:sz w:val="22"/>
          <w:szCs w:val="22"/>
        </w:rPr>
      </w:pPr>
    </w:p>
    <w:p w14:paraId="7ECC6429" w14:textId="3D1BECF6" w:rsidR="00A60ECD" w:rsidRDefault="00A60ECD" w:rsidP="00A60ECD">
      <w:pPr>
        <w:autoSpaceDE w:val="0"/>
        <w:autoSpaceDN w:val="0"/>
        <w:adjustRightInd w:val="0"/>
        <w:spacing w:line="240" w:lineRule="atLeast"/>
        <w:rPr>
          <w:rFonts w:asciiTheme="minorHAnsi" w:eastAsia="SimSun" w:hAnsiTheme="minorHAnsi" w:cstheme="minorHAnsi"/>
          <w:b/>
          <w:sz w:val="22"/>
          <w:szCs w:val="22"/>
        </w:rPr>
      </w:pPr>
      <w:r>
        <w:rPr>
          <w:rFonts w:asciiTheme="majorHAnsi" w:hAnsiTheme="majorHAnsi" w:cstheme="majorHAnsi"/>
          <w:color w:val="000000"/>
          <w:shd w:val="clear" w:color="auto" w:fill="FFFFFF"/>
        </w:rPr>
        <w:t xml:space="preserve">For more information and to apply, </w:t>
      </w:r>
      <w:hyperlink r:id="rId14" w:history="1">
        <w:r>
          <w:rPr>
            <w:rStyle w:val="Hyperlink"/>
            <w:rFonts w:asciiTheme="majorHAnsi" w:hAnsiTheme="majorHAnsi" w:cstheme="majorHAnsi"/>
            <w:shd w:val="clear" w:color="auto" w:fill="FFFFFF"/>
          </w:rPr>
          <w:t>click here</w:t>
        </w:r>
      </w:hyperlink>
      <w:r>
        <w:rPr>
          <w:rFonts w:asciiTheme="majorHAnsi" w:hAnsiTheme="majorHAnsi" w:cstheme="majorHAnsi"/>
          <w:color w:val="000000"/>
          <w:shd w:val="clear" w:color="auto" w:fill="FFFFFF"/>
        </w:rPr>
        <w:t xml:space="preserve"> or visit </w:t>
      </w:r>
      <w:hyperlink r:id="rId15" w:history="1">
        <w:r>
          <w:rPr>
            <w:rStyle w:val="Hyperlink"/>
            <w:rFonts w:asciiTheme="majorHAnsi" w:hAnsiTheme="majorHAnsi" w:cstheme="majorHAnsi"/>
            <w:shd w:val="clear" w:color="auto" w:fill="FFFFFF"/>
          </w:rPr>
          <w:t>www.linkps.com</w:t>
        </w:r>
      </w:hyperlink>
    </w:p>
    <w:p w14:paraId="2B17D9E0" w14:textId="4D0E3E0A" w:rsidR="00A60ECD" w:rsidRDefault="00A60ECD" w:rsidP="00CB740B">
      <w:pPr>
        <w:autoSpaceDE w:val="0"/>
        <w:autoSpaceDN w:val="0"/>
        <w:adjustRightInd w:val="0"/>
        <w:spacing w:line="240" w:lineRule="atLeast"/>
        <w:rPr>
          <w:rFonts w:asciiTheme="minorHAnsi" w:eastAsia="SimSun" w:hAnsiTheme="minorHAnsi" w:cstheme="minorHAnsi"/>
          <w:b/>
          <w:sz w:val="22"/>
          <w:szCs w:val="22"/>
        </w:rPr>
      </w:pPr>
    </w:p>
    <w:p w14:paraId="366EF367" w14:textId="77777777" w:rsidR="00A60ECD" w:rsidRDefault="00A60ECD" w:rsidP="00CB740B">
      <w:pPr>
        <w:autoSpaceDE w:val="0"/>
        <w:autoSpaceDN w:val="0"/>
        <w:adjustRightInd w:val="0"/>
        <w:spacing w:line="240" w:lineRule="atLeast"/>
        <w:rPr>
          <w:rFonts w:asciiTheme="minorHAnsi" w:eastAsia="SimSun" w:hAnsiTheme="minorHAnsi" w:cstheme="minorHAnsi"/>
          <w:b/>
          <w:sz w:val="22"/>
          <w:szCs w:val="22"/>
        </w:rPr>
      </w:pPr>
    </w:p>
    <w:p w14:paraId="4B5DE99C" w14:textId="221E2EDD" w:rsidR="004475FD" w:rsidRPr="00814B97" w:rsidRDefault="002E4EE8" w:rsidP="00CB740B">
      <w:pPr>
        <w:autoSpaceDE w:val="0"/>
        <w:autoSpaceDN w:val="0"/>
        <w:adjustRightInd w:val="0"/>
        <w:spacing w:line="240" w:lineRule="atLeast"/>
        <w:rPr>
          <w:rFonts w:asciiTheme="minorHAnsi" w:hAnsiTheme="minorHAnsi" w:cstheme="minorHAnsi"/>
          <w:b/>
          <w:sz w:val="22"/>
          <w:szCs w:val="22"/>
          <w:lang w:val="en-GB"/>
        </w:rPr>
      </w:pPr>
      <w:r w:rsidRPr="00814B97">
        <w:rPr>
          <w:rFonts w:asciiTheme="minorHAnsi" w:eastAsia="SimSun" w:hAnsiTheme="minorHAnsi" w:cstheme="minorHAnsi"/>
          <w:b/>
          <w:sz w:val="22"/>
          <w:szCs w:val="22"/>
        </w:rPr>
        <w:t>Applicants should be citizens of Vanuatu or hold residency status that permits work in Vanuatu.</w:t>
      </w:r>
      <w:r w:rsidR="001B2D74" w:rsidRPr="00814B97">
        <w:rPr>
          <w:rFonts w:asciiTheme="minorHAnsi" w:hAnsiTheme="minorHAnsi" w:cstheme="minorHAnsi"/>
          <w:b/>
          <w:sz w:val="22"/>
          <w:szCs w:val="22"/>
          <w:lang w:val="en-GB"/>
        </w:rPr>
        <w:t xml:space="preserve">  </w:t>
      </w:r>
    </w:p>
    <w:p w14:paraId="01AAFD68" w14:textId="592B0FF0" w:rsidR="00EC7A8E" w:rsidRPr="00814B97" w:rsidRDefault="00EC7A8E" w:rsidP="007B1278">
      <w:pPr>
        <w:autoSpaceDE w:val="0"/>
        <w:autoSpaceDN w:val="0"/>
        <w:adjustRightInd w:val="0"/>
        <w:spacing w:line="240" w:lineRule="atLeast"/>
        <w:jc w:val="both"/>
        <w:rPr>
          <w:rFonts w:asciiTheme="minorHAnsi" w:hAnsiTheme="minorHAnsi" w:cstheme="minorHAnsi"/>
          <w:b/>
          <w:sz w:val="22"/>
          <w:szCs w:val="22"/>
          <w:lang w:val="en-GB"/>
        </w:rPr>
      </w:pPr>
    </w:p>
    <w:p w14:paraId="4E9FE115" w14:textId="4DA18F31" w:rsidR="008E244F" w:rsidRPr="00814B97" w:rsidRDefault="008E244F" w:rsidP="009B16B8">
      <w:pPr>
        <w:spacing w:before="120"/>
        <w:jc w:val="center"/>
        <w:rPr>
          <w:rFonts w:asciiTheme="minorHAnsi" w:hAnsiTheme="minorHAnsi" w:cstheme="minorHAnsi"/>
          <w:b/>
          <w:sz w:val="22"/>
          <w:szCs w:val="22"/>
          <w:lang w:eastAsia="zh-CN"/>
        </w:rPr>
      </w:pPr>
      <w:r w:rsidRPr="00814B97">
        <w:rPr>
          <w:rFonts w:asciiTheme="minorHAnsi" w:hAnsiTheme="minorHAnsi" w:cstheme="minorHAnsi"/>
          <w:b/>
          <w:sz w:val="22"/>
          <w:szCs w:val="22"/>
          <w:lang w:eastAsia="zh-CN"/>
        </w:rPr>
        <w:t>Only those candidates considered suitable for interview will be contacted.</w:t>
      </w:r>
    </w:p>
    <w:p w14:paraId="74530EEB" w14:textId="5A0B57D1" w:rsidR="00633671" w:rsidRPr="00814B97" w:rsidRDefault="00DE7DF4" w:rsidP="009B16B8">
      <w:pPr>
        <w:spacing w:before="120"/>
        <w:jc w:val="center"/>
        <w:rPr>
          <w:rFonts w:asciiTheme="minorHAnsi" w:hAnsiTheme="minorHAnsi" w:cstheme="minorHAnsi"/>
          <w:b/>
          <w:bCs/>
          <w:sz w:val="22"/>
          <w:szCs w:val="22"/>
        </w:rPr>
      </w:pPr>
      <w:r w:rsidRPr="00814B97">
        <w:rPr>
          <w:rFonts w:asciiTheme="minorHAnsi" w:eastAsia="SimSun" w:hAnsiTheme="minorHAnsi" w:cstheme="minorHAnsi"/>
          <w:b/>
          <w:sz w:val="22"/>
          <w:szCs w:val="22"/>
        </w:rPr>
        <w:t>The Australian High Commission is an equal opportunities employer</w:t>
      </w:r>
      <w:r w:rsidR="00D01F1E" w:rsidRPr="00814B97">
        <w:rPr>
          <w:rFonts w:asciiTheme="minorHAnsi" w:eastAsia="SimSun" w:hAnsiTheme="minorHAnsi" w:cstheme="minorHAnsi"/>
          <w:b/>
          <w:sz w:val="22"/>
          <w:szCs w:val="22"/>
        </w:rPr>
        <w:t>.</w:t>
      </w:r>
      <w:bookmarkEnd w:id="5"/>
    </w:p>
    <w:sectPr w:rsidR="00633671" w:rsidRPr="00814B97" w:rsidSect="00176255">
      <w:pgSz w:w="11906" w:h="16838"/>
      <w:pgMar w:top="851" w:right="851" w:bottom="567" w:left="851" w:header="709" w:footer="709"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8C0D5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10CFE"/>
    <w:multiLevelType w:val="hybridMultilevel"/>
    <w:tmpl w:val="3F180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27139"/>
    <w:multiLevelType w:val="hybridMultilevel"/>
    <w:tmpl w:val="DE865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E81BF3"/>
    <w:multiLevelType w:val="hybridMultilevel"/>
    <w:tmpl w:val="579A019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2078664A"/>
    <w:multiLevelType w:val="hybridMultilevel"/>
    <w:tmpl w:val="753E41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49764CA"/>
    <w:multiLevelType w:val="hybridMultilevel"/>
    <w:tmpl w:val="E940C3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68C10F9"/>
    <w:multiLevelType w:val="hybridMultilevel"/>
    <w:tmpl w:val="91FE6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64A66"/>
    <w:multiLevelType w:val="hybridMultilevel"/>
    <w:tmpl w:val="C686B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A094795"/>
    <w:multiLevelType w:val="hybridMultilevel"/>
    <w:tmpl w:val="ABEC2A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6940321"/>
    <w:multiLevelType w:val="hybridMultilevel"/>
    <w:tmpl w:val="601C7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5D56C6"/>
    <w:multiLevelType w:val="hybridMultilevel"/>
    <w:tmpl w:val="81225B30"/>
    <w:lvl w:ilvl="0" w:tplc="0C090001">
      <w:start w:val="1"/>
      <w:numFmt w:val="bullet"/>
      <w:lvlText w:val=""/>
      <w:lvlJc w:val="left"/>
      <w:pPr>
        <w:ind w:left="1648" w:hanging="360"/>
      </w:pPr>
      <w:rPr>
        <w:rFonts w:ascii="Symbol" w:hAnsi="Symbol" w:hint="default"/>
      </w:rPr>
    </w:lvl>
    <w:lvl w:ilvl="1" w:tplc="0C090003" w:tentative="1">
      <w:start w:val="1"/>
      <w:numFmt w:val="bullet"/>
      <w:lvlText w:val="o"/>
      <w:lvlJc w:val="left"/>
      <w:pPr>
        <w:ind w:left="2368"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11" w15:restartNumberingAfterBreak="0">
    <w:nsid w:val="47F71C70"/>
    <w:multiLevelType w:val="hybridMultilevel"/>
    <w:tmpl w:val="703061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6475AD"/>
    <w:multiLevelType w:val="hybridMultilevel"/>
    <w:tmpl w:val="834EB244"/>
    <w:lvl w:ilvl="0" w:tplc="0C090001">
      <w:start w:val="1"/>
      <w:numFmt w:val="bullet"/>
      <w:lvlText w:val=""/>
      <w:lvlJc w:val="left"/>
      <w:pPr>
        <w:tabs>
          <w:tab w:val="num" w:pos="771"/>
        </w:tabs>
        <w:ind w:left="771" w:hanging="360"/>
      </w:pPr>
      <w:rPr>
        <w:rFonts w:ascii="Symbol" w:hAnsi="Symbol" w:hint="default"/>
      </w:rPr>
    </w:lvl>
    <w:lvl w:ilvl="1" w:tplc="0C090003" w:tentative="1">
      <w:start w:val="1"/>
      <w:numFmt w:val="bullet"/>
      <w:lvlText w:val="o"/>
      <w:lvlJc w:val="left"/>
      <w:pPr>
        <w:tabs>
          <w:tab w:val="num" w:pos="1491"/>
        </w:tabs>
        <w:ind w:left="1491" w:hanging="360"/>
      </w:pPr>
      <w:rPr>
        <w:rFonts w:ascii="Courier New" w:hAnsi="Courier New" w:cs="Courier New" w:hint="default"/>
      </w:rPr>
    </w:lvl>
    <w:lvl w:ilvl="2" w:tplc="0C090005" w:tentative="1">
      <w:start w:val="1"/>
      <w:numFmt w:val="bullet"/>
      <w:lvlText w:val=""/>
      <w:lvlJc w:val="left"/>
      <w:pPr>
        <w:tabs>
          <w:tab w:val="num" w:pos="2211"/>
        </w:tabs>
        <w:ind w:left="2211" w:hanging="360"/>
      </w:pPr>
      <w:rPr>
        <w:rFonts w:ascii="Wingdings" w:hAnsi="Wingdings" w:hint="default"/>
      </w:rPr>
    </w:lvl>
    <w:lvl w:ilvl="3" w:tplc="0C090001" w:tentative="1">
      <w:start w:val="1"/>
      <w:numFmt w:val="bullet"/>
      <w:lvlText w:val=""/>
      <w:lvlJc w:val="left"/>
      <w:pPr>
        <w:tabs>
          <w:tab w:val="num" w:pos="2931"/>
        </w:tabs>
        <w:ind w:left="2931" w:hanging="360"/>
      </w:pPr>
      <w:rPr>
        <w:rFonts w:ascii="Symbol" w:hAnsi="Symbol" w:hint="default"/>
      </w:rPr>
    </w:lvl>
    <w:lvl w:ilvl="4" w:tplc="0C090003" w:tentative="1">
      <w:start w:val="1"/>
      <w:numFmt w:val="bullet"/>
      <w:lvlText w:val="o"/>
      <w:lvlJc w:val="left"/>
      <w:pPr>
        <w:tabs>
          <w:tab w:val="num" w:pos="3651"/>
        </w:tabs>
        <w:ind w:left="3651" w:hanging="360"/>
      </w:pPr>
      <w:rPr>
        <w:rFonts w:ascii="Courier New" w:hAnsi="Courier New" w:cs="Courier New" w:hint="default"/>
      </w:rPr>
    </w:lvl>
    <w:lvl w:ilvl="5" w:tplc="0C090005" w:tentative="1">
      <w:start w:val="1"/>
      <w:numFmt w:val="bullet"/>
      <w:lvlText w:val=""/>
      <w:lvlJc w:val="left"/>
      <w:pPr>
        <w:tabs>
          <w:tab w:val="num" w:pos="4371"/>
        </w:tabs>
        <w:ind w:left="4371" w:hanging="360"/>
      </w:pPr>
      <w:rPr>
        <w:rFonts w:ascii="Wingdings" w:hAnsi="Wingdings" w:hint="default"/>
      </w:rPr>
    </w:lvl>
    <w:lvl w:ilvl="6" w:tplc="0C090001" w:tentative="1">
      <w:start w:val="1"/>
      <w:numFmt w:val="bullet"/>
      <w:lvlText w:val=""/>
      <w:lvlJc w:val="left"/>
      <w:pPr>
        <w:tabs>
          <w:tab w:val="num" w:pos="5091"/>
        </w:tabs>
        <w:ind w:left="5091" w:hanging="360"/>
      </w:pPr>
      <w:rPr>
        <w:rFonts w:ascii="Symbol" w:hAnsi="Symbol" w:hint="default"/>
      </w:rPr>
    </w:lvl>
    <w:lvl w:ilvl="7" w:tplc="0C090003" w:tentative="1">
      <w:start w:val="1"/>
      <w:numFmt w:val="bullet"/>
      <w:lvlText w:val="o"/>
      <w:lvlJc w:val="left"/>
      <w:pPr>
        <w:tabs>
          <w:tab w:val="num" w:pos="5811"/>
        </w:tabs>
        <w:ind w:left="5811" w:hanging="360"/>
      </w:pPr>
      <w:rPr>
        <w:rFonts w:ascii="Courier New" w:hAnsi="Courier New" w:cs="Courier New" w:hint="default"/>
      </w:rPr>
    </w:lvl>
    <w:lvl w:ilvl="8" w:tplc="0C090005" w:tentative="1">
      <w:start w:val="1"/>
      <w:numFmt w:val="bullet"/>
      <w:lvlText w:val=""/>
      <w:lvlJc w:val="left"/>
      <w:pPr>
        <w:tabs>
          <w:tab w:val="num" w:pos="6531"/>
        </w:tabs>
        <w:ind w:left="6531" w:hanging="360"/>
      </w:pPr>
      <w:rPr>
        <w:rFonts w:ascii="Wingdings" w:hAnsi="Wingdings" w:hint="default"/>
      </w:rPr>
    </w:lvl>
  </w:abstractNum>
  <w:abstractNum w:abstractNumId="13" w15:restartNumberingAfterBreak="0">
    <w:nsid w:val="48E543BC"/>
    <w:multiLevelType w:val="hybridMultilevel"/>
    <w:tmpl w:val="9F7E13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752A34"/>
    <w:multiLevelType w:val="hybridMultilevel"/>
    <w:tmpl w:val="7FB6C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4A07FC"/>
    <w:multiLevelType w:val="hybridMultilevel"/>
    <w:tmpl w:val="EE8C0C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64E6C46"/>
    <w:multiLevelType w:val="hybridMultilevel"/>
    <w:tmpl w:val="0136D3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A252C42"/>
    <w:multiLevelType w:val="hybridMultilevel"/>
    <w:tmpl w:val="4D9AA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7772EE"/>
    <w:multiLevelType w:val="hybridMultilevel"/>
    <w:tmpl w:val="28FA53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B00B61"/>
    <w:multiLevelType w:val="hybridMultilevel"/>
    <w:tmpl w:val="2738F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DB56650"/>
    <w:multiLevelType w:val="hybridMultilevel"/>
    <w:tmpl w:val="AFBC411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1" w15:restartNumberingAfterBreak="0">
    <w:nsid w:val="7EAF4848"/>
    <w:multiLevelType w:val="hybridMultilevel"/>
    <w:tmpl w:val="8D962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2"/>
  </w:num>
  <w:num w:numId="4">
    <w:abstractNumId w:val="1"/>
  </w:num>
  <w:num w:numId="5">
    <w:abstractNumId w:val="10"/>
  </w:num>
  <w:num w:numId="6">
    <w:abstractNumId w:val="7"/>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4"/>
  </w:num>
  <w:num w:numId="12">
    <w:abstractNumId w:val="17"/>
  </w:num>
  <w:num w:numId="13">
    <w:abstractNumId w:val="14"/>
  </w:num>
  <w:num w:numId="14">
    <w:abstractNumId w:val="21"/>
  </w:num>
  <w:num w:numId="15">
    <w:abstractNumId w:val="19"/>
  </w:num>
  <w:num w:numId="16">
    <w:abstractNumId w:val="6"/>
  </w:num>
  <w:num w:numId="17">
    <w:abstractNumId w:val="20"/>
  </w:num>
  <w:num w:numId="18">
    <w:abstractNumId w:val="17"/>
  </w:num>
  <w:num w:numId="19">
    <w:abstractNumId w:val="16"/>
  </w:num>
  <w:num w:numId="20">
    <w:abstractNumId w:val="8"/>
  </w:num>
  <w:num w:numId="21">
    <w:abstractNumId w:val="18"/>
  </w:num>
  <w:num w:numId="22">
    <w:abstractNumId w:val="15"/>
  </w:num>
  <w:num w:numId="23">
    <w:abstractNumId w:val="2"/>
  </w:num>
  <w:num w:numId="24">
    <w:abstractNumId w:val="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96"/>
    <w:rsid w:val="00005435"/>
    <w:rsid w:val="000165F4"/>
    <w:rsid w:val="00017195"/>
    <w:rsid w:val="00020816"/>
    <w:rsid w:val="00020C84"/>
    <w:rsid w:val="00026349"/>
    <w:rsid w:val="0004145C"/>
    <w:rsid w:val="000417E0"/>
    <w:rsid w:val="0004300E"/>
    <w:rsid w:val="00054FA3"/>
    <w:rsid w:val="0007139F"/>
    <w:rsid w:val="000816DF"/>
    <w:rsid w:val="000B1679"/>
    <w:rsid w:val="000B3AAB"/>
    <w:rsid w:val="000C0E83"/>
    <w:rsid w:val="000C77A3"/>
    <w:rsid w:val="000E1630"/>
    <w:rsid w:val="000E6C67"/>
    <w:rsid w:val="000F6958"/>
    <w:rsid w:val="00101185"/>
    <w:rsid w:val="00101D00"/>
    <w:rsid w:val="00113959"/>
    <w:rsid w:val="0011461A"/>
    <w:rsid w:val="0013584E"/>
    <w:rsid w:val="00137AB5"/>
    <w:rsid w:val="00152DFD"/>
    <w:rsid w:val="00176255"/>
    <w:rsid w:val="00197A06"/>
    <w:rsid w:val="00197E5E"/>
    <w:rsid w:val="001B2D74"/>
    <w:rsid w:val="001B6D4B"/>
    <w:rsid w:val="001E1127"/>
    <w:rsid w:val="001F0DF1"/>
    <w:rsid w:val="001F0EA4"/>
    <w:rsid w:val="001F3145"/>
    <w:rsid w:val="001F537E"/>
    <w:rsid w:val="002046D1"/>
    <w:rsid w:val="00206A6D"/>
    <w:rsid w:val="00222140"/>
    <w:rsid w:val="00226C3A"/>
    <w:rsid w:val="00227561"/>
    <w:rsid w:val="00230338"/>
    <w:rsid w:val="00241FAE"/>
    <w:rsid w:val="00244614"/>
    <w:rsid w:val="002462C4"/>
    <w:rsid w:val="00252DD4"/>
    <w:rsid w:val="002530C7"/>
    <w:rsid w:val="00255C6E"/>
    <w:rsid w:val="002603DF"/>
    <w:rsid w:val="00260A99"/>
    <w:rsid w:val="00262F06"/>
    <w:rsid w:val="002648BB"/>
    <w:rsid w:val="00264C90"/>
    <w:rsid w:val="00270343"/>
    <w:rsid w:val="00276C27"/>
    <w:rsid w:val="00285F55"/>
    <w:rsid w:val="00286B6F"/>
    <w:rsid w:val="002901C9"/>
    <w:rsid w:val="002964B3"/>
    <w:rsid w:val="002A5514"/>
    <w:rsid w:val="002C7A71"/>
    <w:rsid w:val="002E4EE8"/>
    <w:rsid w:val="002F78C9"/>
    <w:rsid w:val="00305BED"/>
    <w:rsid w:val="00306AB7"/>
    <w:rsid w:val="00310532"/>
    <w:rsid w:val="00313957"/>
    <w:rsid w:val="0032002D"/>
    <w:rsid w:val="00323E2A"/>
    <w:rsid w:val="0033114D"/>
    <w:rsid w:val="003325A6"/>
    <w:rsid w:val="00341A12"/>
    <w:rsid w:val="0035189A"/>
    <w:rsid w:val="00354F3B"/>
    <w:rsid w:val="003627DE"/>
    <w:rsid w:val="00367617"/>
    <w:rsid w:val="00386789"/>
    <w:rsid w:val="00397030"/>
    <w:rsid w:val="00397F75"/>
    <w:rsid w:val="003A56FD"/>
    <w:rsid w:val="003C2295"/>
    <w:rsid w:val="003D29ED"/>
    <w:rsid w:val="003E0A6B"/>
    <w:rsid w:val="003E0B29"/>
    <w:rsid w:val="0040407E"/>
    <w:rsid w:val="00404B4E"/>
    <w:rsid w:val="00405D7C"/>
    <w:rsid w:val="0041613B"/>
    <w:rsid w:val="0042008D"/>
    <w:rsid w:val="004304BD"/>
    <w:rsid w:val="00433696"/>
    <w:rsid w:val="004434A2"/>
    <w:rsid w:val="004438A2"/>
    <w:rsid w:val="00445DF2"/>
    <w:rsid w:val="004475FD"/>
    <w:rsid w:val="00450066"/>
    <w:rsid w:val="004521A9"/>
    <w:rsid w:val="00456E67"/>
    <w:rsid w:val="00467AFA"/>
    <w:rsid w:val="00470454"/>
    <w:rsid w:val="00473950"/>
    <w:rsid w:val="00480C26"/>
    <w:rsid w:val="0048343D"/>
    <w:rsid w:val="004849DB"/>
    <w:rsid w:val="00493C17"/>
    <w:rsid w:val="00493E4A"/>
    <w:rsid w:val="004A065D"/>
    <w:rsid w:val="004A78D5"/>
    <w:rsid w:val="004B1E70"/>
    <w:rsid w:val="004D4C33"/>
    <w:rsid w:val="004D58BF"/>
    <w:rsid w:val="004D64E7"/>
    <w:rsid w:val="004D6E8A"/>
    <w:rsid w:val="004E3D75"/>
    <w:rsid w:val="004E5D2A"/>
    <w:rsid w:val="004E6BF0"/>
    <w:rsid w:val="004E789C"/>
    <w:rsid w:val="004F4D56"/>
    <w:rsid w:val="004F567D"/>
    <w:rsid w:val="005103A3"/>
    <w:rsid w:val="005132CE"/>
    <w:rsid w:val="00534583"/>
    <w:rsid w:val="00534971"/>
    <w:rsid w:val="0054695B"/>
    <w:rsid w:val="00551E13"/>
    <w:rsid w:val="005532C1"/>
    <w:rsid w:val="00556FD9"/>
    <w:rsid w:val="00577F0C"/>
    <w:rsid w:val="00582AE8"/>
    <w:rsid w:val="005857A2"/>
    <w:rsid w:val="00585F8E"/>
    <w:rsid w:val="0059473D"/>
    <w:rsid w:val="00596524"/>
    <w:rsid w:val="005A1D93"/>
    <w:rsid w:val="005A4151"/>
    <w:rsid w:val="005A4D4D"/>
    <w:rsid w:val="005A50AD"/>
    <w:rsid w:val="005B765C"/>
    <w:rsid w:val="005C005E"/>
    <w:rsid w:val="005C4806"/>
    <w:rsid w:val="005D3BE1"/>
    <w:rsid w:val="005D607F"/>
    <w:rsid w:val="005E62C5"/>
    <w:rsid w:val="005F3EBA"/>
    <w:rsid w:val="005F6398"/>
    <w:rsid w:val="006243A0"/>
    <w:rsid w:val="00633671"/>
    <w:rsid w:val="00643E6A"/>
    <w:rsid w:val="00644F81"/>
    <w:rsid w:val="00647A51"/>
    <w:rsid w:val="0065306A"/>
    <w:rsid w:val="00672E13"/>
    <w:rsid w:val="0067645F"/>
    <w:rsid w:val="0068137F"/>
    <w:rsid w:val="0068549C"/>
    <w:rsid w:val="006A65B1"/>
    <w:rsid w:val="006A6C07"/>
    <w:rsid w:val="006B0A0C"/>
    <w:rsid w:val="006B336F"/>
    <w:rsid w:val="006D2ECF"/>
    <w:rsid w:val="006D6478"/>
    <w:rsid w:val="006E2BBE"/>
    <w:rsid w:val="006E62D3"/>
    <w:rsid w:val="00702337"/>
    <w:rsid w:val="00705D9B"/>
    <w:rsid w:val="0070697F"/>
    <w:rsid w:val="007146E1"/>
    <w:rsid w:val="007300AC"/>
    <w:rsid w:val="007303AF"/>
    <w:rsid w:val="0073208D"/>
    <w:rsid w:val="00740AED"/>
    <w:rsid w:val="00746C1C"/>
    <w:rsid w:val="00751518"/>
    <w:rsid w:val="00755D9A"/>
    <w:rsid w:val="007602D0"/>
    <w:rsid w:val="00776C9B"/>
    <w:rsid w:val="00777AC4"/>
    <w:rsid w:val="00783431"/>
    <w:rsid w:val="00792424"/>
    <w:rsid w:val="007A2AAE"/>
    <w:rsid w:val="007B040A"/>
    <w:rsid w:val="007B1278"/>
    <w:rsid w:val="007C52A7"/>
    <w:rsid w:val="007C59BF"/>
    <w:rsid w:val="007D26F1"/>
    <w:rsid w:val="007E010D"/>
    <w:rsid w:val="007E2E36"/>
    <w:rsid w:val="00814B97"/>
    <w:rsid w:val="00815BD4"/>
    <w:rsid w:val="00820188"/>
    <w:rsid w:val="00821EBB"/>
    <w:rsid w:val="00823A16"/>
    <w:rsid w:val="00823A2C"/>
    <w:rsid w:val="00827D1D"/>
    <w:rsid w:val="00834E93"/>
    <w:rsid w:val="00851E27"/>
    <w:rsid w:val="00856D09"/>
    <w:rsid w:val="0086009A"/>
    <w:rsid w:val="00870C00"/>
    <w:rsid w:val="00883E55"/>
    <w:rsid w:val="00891F74"/>
    <w:rsid w:val="008A15C1"/>
    <w:rsid w:val="008A79BD"/>
    <w:rsid w:val="008A7C54"/>
    <w:rsid w:val="008B0557"/>
    <w:rsid w:val="008B72E9"/>
    <w:rsid w:val="008C4633"/>
    <w:rsid w:val="008C6584"/>
    <w:rsid w:val="008C6728"/>
    <w:rsid w:val="008C6D09"/>
    <w:rsid w:val="008D5630"/>
    <w:rsid w:val="008E244F"/>
    <w:rsid w:val="008F1097"/>
    <w:rsid w:val="008F2753"/>
    <w:rsid w:val="008F708B"/>
    <w:rsid w:val="00903CE8"/>
    <w:rsid w:val="009157C5"/>
    <w:rsid w:val="0091685D"/>
    <w:rsid w:val="009202A3"/>
    <w:rsid w:val="00933439"/>
    <w:rsid w:val="0094693F"/>
    <w:rsid w:val="009571E7"/>
    <w:rsid w:val="00973FD6"/>
    <w:rsid w:val="00975F2F"/>
    <w:rsid w:val="00976255"/>
    <w:rsid w:val="00990777"/>
    <w:rsid w:val="00990793"/>
    <w:rsid w:val="009B16B8"/>
    <w:rsid w:val="009B5284"/>
    <w:rsid w:val="009C21F8"/>
    <w:rsid w:val="009C5653"/>
    <w:rsid w:val="009C6E44"/>
    <w:rsid w:val="009D428A"/>
    <w:rsid w:val="009F2C13"/>
    <w:rsid w:val="009F4D89"/>
    <w:rsid w:val="00A000B0"/>
    <w:rsid w:val="00A02F74"/>
    <w:rsid w:val="00A07993"/>
    <w:rsid w:val="00A1141D"/>
    <w:rsid w:val="00A11AE8"/>
    <w:rsid w:val="00A25971"/>
    <w:rsid w:val="00A27FBD"/>
    <w:rsid w:val="00A35273"/>
    <w:rsid w:val="00A525A6"/>
    <w:rsid w:val="00A570F6"/>
    <w:rsid w:val="00A60ECD"/>
    <w:rsid w:val="00A66EDB"/>
    <w:rsid w:val="00A76EF7"/>
    <w:rsid w:val="00A90E9D"/>
    <w:rsid w:val="00A91C27"/>
    <w:rsid w:val="00AA09FF"/>
    <w:rsid w:val="00AA11C2"/>
    <w:rsid w:val="00AA2569"/>
    <w:rsid w:val="00AA2F3B"/>
    <w:rsid w:val="00AA5E8F"/>
    <w:rsid w:val="00AA6608"/>
    <w:rsid w:val="00AA7A7C"/>
    <w:rsid w:val="00AA7B93"/>
    <w:rsid w:val="00AB4395"/>
    <w:rsid w:val="00AC2C41"/>
    <w:rsid w:val="00AD3CE1"/>
    <w:rsid w:val="00AE6C03"/>
    <w:rsid w:val="00AF1020"/>
    <w:rsid w:val="00AF4766"/>
    <w:rsid w:val="00AF4FB4"/>
    <w:rsid w:val="00AF66CE"/>
    <w:rsid w:val="00B03DBA"/>
    <w:rsid w:val="00B31294"/>
    <w:rsid w:val="00B31ACA"/>
    <w:rsid w:val="00B32875"/>
    <w:rsid w:val="00B41C41"/>
    <w:rsid w:val="00B43503"/>
    <w:rsid w:val="00B46132"/>
    <w:rsid w:val="00B4783F"/>
    <w:rsid w:val="00B65321"/>
    <w:rsid w:val="00B741BF"/>
    <w:rsid w:val="00B75904"/>
    <w:rsid w:val="00B760FB"/>
    <w:rsid w:val="00B84159"/>
    <w:rsid w:val="00B90950"/>
    <w:rsid w:val="00B97E83"/>
    <w:rsid w:val="00BA27B0"/>
    <w:rsid w:val="00BD04EC"/>
    <w:rsid w:val="00BD3509"/>
    <w:rsid w:val="00BD47FE"/>
    <w:rsid w:val="00BD4B02"/>
    <w:rsid w:val="00BD6075"/>
    <w:rsid w:val="00BE0E50"/>
    <w:rsid w:val="00BE17D6"/>
    <w:rsid w:val="00BE23EA"/>
    <w:rsid w:val="00BE3E5D"/>
    <w:rsid w:val="00BE6836"/>
    <w:rsid w:val="00BF3B88"/>
    <w:rsid w:val="00C07001"/>
    <w:rsid w:val="00C171E3"/>
    <w:rsid w:val="00C21D60"/>
    <w:rsid w:val="00C22B0D"/>
    <w:rsid w:val="00C43162"/>
    <w:rsid w:val="00C47FA1"/>
    <w:rsid w:val="00C53E91"/>
    <w:rsid w:val="00C65655"/>
    <w:rsid w:val="00C75C12"/>
    <w:rsid w:val="00CA553A"/>
    <w:rsid w:val="00CA61B4"/>
    <w:rsid w:val="00CB4659"/>
    <w:rsid w:val="00CB5301"/>
    <w:rsid w:val="00CB740B"/>
    <w:rsid w:val="00CC0150"/>
    <w:rsid w:val="00CC444D"/>
    <w:rsid w:val="00CD1E52"/>
    <w:rsid w:val="00CD4A16"/>
    <w:rsid w:val="00CE4E03"/>
    <w:rsid w:val="00CE7AB9"/>
    <w:rsid w:val="00D01F1E"/>
    <w:rsid w:val="00D11A5D"/>
    <w:rsid w:val="00D2051D"/>
    <w:rsid w:val="00D216C4"/>
    <w:rsid w:val="00D31527"/>
    <w:rsid w:val="00D34F8D"/>
    <w:rsid w:val="00D35FDC"/>
    <w:rsid w:val="00D42975"/>
    <w:rsid w:val="00D45944"/>
    <w:rsid w:val="00D51683"/>
    <w:rsid w:val="00D5231C"/>
    <w:rsid w:val="00D5576F"/>
    <w:rsid w:val="00D55E7F"/>
    <w:rsid w:val="00D64654"/>
    <w:rsid w:val="00D66623"/>
    <w:rsid w:val="00DA0F8C"/>
    <w:rsid w:val="00DB3116"/>
    <w:rsid w:val="00DC1179"/>
    <w:rsid w:val="00DC2A7A"/>
    <w:rsid w:val="00DD4726"/>
    <w:rsid w:val="00DE7DF4"/>
    <w:rsid w:val="00DF3492"/>
    <w:rsid w:val="00DF7121"/>
    <w:rsid w:val="00E06D05"/>
    <w:rsid w:val="00E11CEE"/>
    <w:rsid w:val="00E134F3"/>
    <w:rsid w:val="00E22763"/>
    <w:rsid w:val="00E269DE"/>
    <w:rsid w:val="00E327BD"/>
    <w:rsid w:val="00E33A17"/>
    <w:rsid w:val="00E370B7"/>
    <w:rsid w:val="00E43A67"/>
    <w:rsid w:val="00E50062"/>
    <w:rsid w:val="00E51970"/>
    <w:rsid w:val="00E527F4"/>
    <w:rsid w:val="00E5335F"/>
    <w:rsid w:val="00E55663"/>
    <w:rsid w:val="00E614BE"/>
    <w:rsid w:val="00E65D02"/>
    <w:rsid w:val="00E92F12"/>
    <w:rsid w:val="00E94457"/>
    <w:rsid w:val="00E95AD6"/>
    <w:rsid w:val="00E973A0"/>
    <w:rsid w:val="00EA392A"/>
    <w:rsid w:val="00EA3D7D"/>
    <w:rsid w:val="00EA4A41"/>
    <w:rsid w:val="00EA7396"/>
    <w:rsid w:val="00EB5E4B"/>
    <w:rsid w:val="00EC6BE8"/>
    <w:rsid w:val="00EC7A8E"/>
    <w:rsid w:val="00ED0F78"/>
    <w:rsid w:val="00ED1F2A"/>
    <w:rsid w:val="00ED559F"/>
    <w:rsid w:val="00EE34C0"/>
    <w:rsid w:val="00EE43FF"/>
    <w:rsid w:val="00EF20D6"/>
    <w:rsid w:val="00EF6DBD"/>
    <w:rsid w:val="00F016D3"/>
    <w:rsid w:val="00F04C43"/>
    <w:rsid w:val="00F12F9E"/>
    <w:rsid w:val="00F238A7"/>
    <w:rsid w:val="00F31E6E"/>
    <w:rsid w:val="00F3276F"/>
    <w:rsid w:val="00F52A5B"/>
    <w:rsid w:val="00F567CD"/>
    <w:rsid w:val="00F66C70"/>
    <w:rsid w:val="00F73D66"/>
    <w:rsid w:val="00F77CA2"/>
    <w:rsid w:val="00F85F86"/>
    <w:rsid w:val="00F86A6F"/>
    <w:rsid w:val="00F87B5C"/>
    <w:rsid w:val="00F9218C"/>
    <w:rsid w:val="00F9660F"/>
    <w:rsid w:val="00FB0819"/>
    <w:rsid w:val="00FB68BC"/>
    <w:rsid w:val="00FC2A7C"/>
    <w:rsid w:val="00FC5975"/>
    <w:rsid w:val="00FC70EF"/>
    <w:rsid w:val="00FD211D"/>
    <w:rsid w:val="00FD3D0B"/>
    <w:rsid w:val="00FD4D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7051"/>
  <w15:chartTrackingRefBased/>
  <w15:docId w15:val="{171ECF53-0164-49D6-BB9E-E6C38D62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69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433696"/>
    <w:pPr>
      <w:keepNext/>
      <w:spacing w:before="240" w:after="60"/>
      <w:outlineLvl w:val="1"/>
    </w:pPr>
    <w:rPr>
      <w:rFonts w:ascii="Arial" w:hAnsi="Arial" w:cs="Arial"/>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3696"/>
    <w:rPr>
      <w:rFonts w:ascii="Arial" w:eastAsia="Times New Roman" w:hAnsi="Arial" w:cs="Arial"/>
      <w:b/>
      <w:bCs/>
      <w:i/>
      <w:iCs/>
      <w:sz w:val="28"/>
      <w:szCs w:val="28"/>
      <w:lang w:eastAsia="zh-CN"/>
    </w:rPr>
  </w:style>
  <w:style w:type="character" w:styleId="Hyperlink">
    <w:name w:val="Hyperlink"/>
    <w:rsid w:val="00433696"/>
    <w:rPr>
      <w:color w:val="0000FF"/>
      <w:u w:val="single"/>
    </w:rPr>
  </w:style>
  <w:style w:type="paragraph" w:styleId="NormalWeb">
    <w:name w:val="Normal (Web)"/>
    <w:basedOn w:val="Normal"/>
    <w:uiPriority w:val="99"/>
    <w:rsid w:val="00433696"/>
    <w:pPr>
      <w:spacing w:before="100" w:beforeAutospacing="1" w:after="100" w:afterAutospacing="1"/>
    </w:pPr>
  </w:style>
  <w:style w:type="paragraph" w:styleId="BodyText">
    <w:name w:val="Body Text"/>
    <w:basedOn w:val="Normal"/>
    <w:link w:val="BodyTextChar"/>
    <w:rsid w:val="00433696"/>
    <w:rPr>
      <w:color w:val="FF0000"/>
      <w:lang w:eastAsia="zh-CN"/>
    </w:rPr>
  </w:style>
  <w:style w:type="character" w:customStyle="1" w:styleId="BodyTextChar">
    <w:name w:val="Body Text Char"/>
    <w:basedOn w:val="DefaultParagraphFont"/>
    <w:link w:val="BodyText"/>
    <w:rsid w:val="00433696"/>
    <w:rPr>
      <w:rFonts w:ascii="Times New Roman" w:eastAsia="Times New Roman" w:hAnsi="Times New Roman" w:cs="Times New Roman"/>
      <w:color w:val="FF0000"/>
      <w:sz w:val="24"/>
      <w:szCs w:val="24"/>
      <w:lang w:eastAsia="zh-CN"/>
    </w:rPr>
  </w:style>
  <w:style w:type="paragraph" w:styleId="z-TopofForm">
    <w:name w:val="HTML Top of Form"/>
    <w:basedOn w:val="Normal"/>
    <w:next w:val="Normal"/>
    <w:link w:val="z-TopofFormChar"/>
    <w:hidden/>
    <w:rsid w:val="0043369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33696"/>
    <w:rPr>
      <w:rFonts w:ascii="Arial" w:eastAsia="Times New Roman" w:hAnsi="Arial" w:cs="Arial"/>
      <w:vanish/>
      <w:sz w:val="16"/>
      <w:szCs w:val="16"/>
      <w:lang w:eastAsia="en-AU"/>
    </w:rPr>
  </w:style>
  <w:style w:type="paragraph" w:styleId="ListParagraph">
    <w:name w:val="List Paragraph"/>
    <w:basedOn w:val="Normal"/>
    <w:uiPriority w:val="34"/>
    <w:qFormat/>
    <w:rsid w:val="00433696"/>
    <w:pPr>
      <w:ind w:left="720"/>
      <w:contextualSpacing/>
    </w:pPr>
    <w:rPr>
      <w:lang w:eastAsia="en-US"/>
    </w:rPr>
  </w:style>
  <w:style w:type="paragraph" w:styleId="Caption">
    <w:name w:val="caption"/>
    <w:basedOn w:val="Normal"/>
    <w:next w:val="Normal"/>
    <w:qFormat/>
    <w:rsid w:val="00433696"/>
    <w:pPr>
      <w:spacing w:before="120" w:after="120"/>
    </w:pPr>
    <w:rPr>
      <w:rFonts w:eastAsia="SimSun"/>
      <w:b/>
      <w:bCs/>
      <w:lang w:eastAsia="zh-CN"/>
    </w:rPr>
  </w:style>
  <w:style w:type="paragraph" w:styleId="Header">
    <w:name w:val="header"/>
    <w:basedOn w:val="Normal"/>
    <w:link w:val="HeaderChar"/>
    <w:rsid w:val="00433696"/>
    <w:pPr>
      <w:tabs>
        <w:tab w:val="center" w:pos="4153"/>
        <w:tab w:val="right" w:pos="8306"/>
      </w:tabs>
    </w:pPr>
    <w:rPr>
      <w:rFonts w:eastAsia="SimSun"/>
      <w:lang w:eastAsia="zh-CN"/>
    </w:rPr>
  </w:style>
  <w:style w:type="character" w:customStyle="1" w:styleId="HeaderChar">
    <w:name w:val="Header Char"/>
    <w:basedOn w:val="DefaultParagraphFont"/>
    <w:link w:val="Header"/>
    <w:rsid w:val="00433696"/>
    <w:rPr>
      <w:rFonts w:ascii="Times New Roman" w:eastAsia="SimSun" w:hAnsi="Times New Roman" w:cs="Times New Roman"/>
      <w:sz w:val="24"/>
      <w:szCs w:val="24"/>
      <w:lang w:eastAsia="zh-CN"/>
    </w:rPr>
  </w:style>
  <w:style w:type="character" w:styleId="Strong">
    <w:name w:val="Strong"/>
    <w:basedOn w:val="DefaultParagraphFont"/>
    <w:uiPriority w:val="22"/>
    <w:qFormat/>
    <w:rsid w:val="00433696"/>
    <w:rPr>
      <w:b/>
      <w:bCs/>
    </w:rPr>
  </w:style>
  <w:style w:type="character" w:styleId="CommentReference">
    <w:name w:val="annotation reference"/>
    <w:basedOn w:val="DefaultParagraphFont"/>
    <w:semiHidden/>
    <w:unhideWhenUsed/>
    <w:rsid w:val="00433696"/>
    <w:rPr>
      <w:sz w:val="16"/>
      <w:szCs w:val="16"/>
    </w:rPr>
  </w:style>
  <w:style w:type="paragraph" w:styleId="CommentText">
    <w:name w:val="annotation text"/>
    <w:basedOn w:val="Normal"/>
    <w:link w:val="CommentTextChar"/>
    <w:semiHidden/>
    <w:unhideWhenUsed/>
    <w:rsid w:val="00433696"/>
    <w:rPr>
      <w:sz w:val="20"/>
      <w:szCs w:val="20"/>
    </w:rPr>
  </w:style>
  <w:style w:type="character" w:customStyle="1" w:styleId="CommentTextChar">
    <w:name w:val="Comment Text Char"/>
    <w:basedOn w:val="DefaultParagraphFont"/>
    <w:link w:val="CommentText"/>
    <w:semiHidden/>
    <w:rsid w:val="0043369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33696"/>
    <w:rPr>
      <w:b/>
      <w:bCs/>
    </w:rPr>
  </w:style>
  <w:style w:type="character" w:customStyle="1" w:styleId="CommentSubjectChar">
    <w:name w:val="Comment Subject Char"/>
    <w:basedOn w:val="CommentTextChar"/>
    <w:link w:val="CommentSubject"/>
    <w:uiPriority w:val="99"/>
    <w:semiHidden/>
    <w:rsid w:val="00433696"/>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33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96"/>
    <w:rPr>
      <w:rFonts w:ascii="Segoe UI" w:eastAsia="Times New Roman" w:hAnsi="Segoe UI" w:cs="Segoe UI"/>
      <w:sz w:val="18"/>
      <w:szCs w:val="18"/>
      <w:lang w:eastAsia="en-AU"/>
    </w:rPr>
  </w:style>
  <w:style w:type="paragraph" w:styleId="ListBullet">
    <w:name w:val="List Bullet"/>
    <w:basedOn w:val="Normal"/>
    <w:rsid w:val="005103A3"/>
    <w:pPr>
      <w:numPr>
        <w:numId w:val="1"/>
      </w:numPr>
    </w:pPr>
    <w:rPr>
      <w:lang w:val="en-US" w:eastAsia="en-US"/>
    </w:rPr>
  </w:style>
  <w:style w:type="paragraph" w:customStyle="1" w:styleId="Default">
    <w:name w:val="Default"/>
    <w:rsid w:val="00005435"/>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577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114D"/>
    <w:rPr>
      <w:color w:val="605E5C"/>
      <w:shd w:val="clear" w:color="auto" w:fill="E1DFDD"/>
    </w:rPr>
  </w:style>
  <w:style w:type="paragraph" w:customStyle="1" w:styleId="xzvds">
    <w:name w:val="xzvds"/>
    <w:basedOn w:val="Normal"/>
    <w:rsid w:val="00A60ECD"/>
    <w:pPr>
      <w:spacing w:before="100" w:beforeAutospacing="1" w:after="100" w:afterAutospacing="1"/>
    </w:pPr>
  </w:style>
  <w:style w:type="character" w:customStyle="1" w:styleId="vkif2">
    <w:name w:val="vkif2"/>
    <w:basedOn w:val="DefaultParagraphFont"/>
    <w:rsid w:val="00A6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5618">
      <w:bodyDiv w:val="1"/>
      <w:marLeft w:val="0"/>
      <w:marRight w:val="0"/>
      <w:marTop w:val="0"/>
      <w:marBottom w:val="0"/>
      <w:divBdr>
        <w:top w:val="none" w:sz="0" w:space="0" w:color="auto"/>
        <w:left w:val="none" w:sz="0" w:space="0" w:color="auto"/>
        <w:bottom w:val="none" w:sz="0" w:space="0" w:color="auto"/>
        <w:right w:val="none" w:sz="0" w:space="0" w:color="auto"/>
      </w:divBdr>
    </w:div>
    <w:div w:id="124544193">
      <w:bodyDiv w:val="1"/>
      <w:marLeft w:val="0"/>
      <w:marRight w:val="0"/>
      <w:marTop w:val="0"/>
      <w:marBottom w:val="0"/>
      <w:divBdr>
        <w:top w:val="none" w:sz="0" w:space="0" w:color="auto"/>
        <w:left w:val="none" w:sz="0" w:space="0" w:color="auto"/>
        <w:bottom w:val="none" w:sz="0" w:space="0" w:color="auto"/>
        <w:right w:val="none" w:sz="0" w:space="0" w:color="auto"/>
      </w:divBdr>
    </w:div>
    <w:div w:id="529077320">
      <w:bodyDiv w:val="1"/>
      <w:marLeft w:val="0"/>
      <w:marRight w:val="0"/>
      <w:marTop w:val="0"/>
      <w:marBottom w:val="0"/>
      <w:divBdr>
        <w:top w:val="none" w:sz="0" w:space="0" w:color="auto"/>
        <w:left w:val="none" w:sz="0" w:space="0" w:color="auto"/>
        <w:bottom w:val="none" w:sz="0" w:space="0" w:color="auto"/>
        <w:right w:val="none" w:sz="0" w:space="0" w:color="auto"/>
      </w:divBdr>
    </w:div>
    <w:div w:id="600334059">
      <w:bodyDiv w:val="1"/>
      <w:marLeft w:val="0"/>
      <w:marRight w:val="0"/>
      <w:marTop w:val="0"/>
      <w:marBottom w:val="0"/>
      <w:divBdr>
        <w:top w:val="none" w:sz="0" w:space="0" w:color="auto"/>
        <w:left w:val="none" w:sz="0" w:space="0" w:color="auto"/>
        <w:bottom w:val="none" w:sz="0" w:space="0" w:color="auto"/>
        <w:right w:val="none" w:sz="0" w:space="0" w:color="auto"/>
      </w:divBdr>
    </w:div>
    <w:div w:id="759646745">
      <w:bodyDiv w:val="1"/>
      <w:marLeft w:val="0"/>
      <w:marRight w:val="0"/>
      <w:marTop w:val="0"/>
      <w:marBottom w:val="0"/>
      <w:divBdr>
        <w:top w:val="none" w:sz="0" w:space="0" w:color="auto"/>
        <w:left w:val="none" w:sz="0" w:space="0" w:color="auto"/>
        <w:bottom w:val="none" w:sz="0" w:space="0" w:color="auto"/>
        <w:right w:val="none" w:sz="0" w:space="0" w:color="auto"/>
      </w:divBdr>
    </w:div>
    <w:div w:id="805661905">
      <w:bodyDiv w:val="1"/>
      <w:marLeft w:val="0"/>
      <w:marRight w:val="0"/>
      <w:marTop w:val="0"/>
      <w:marBottom w:val="0"/>
      <w:divBdr>
        <w:top w:val="none" w:sz="0" w:space="0" w:color="auto"/>
        <w:left w:val="none" w:sz="0" w:space="0" w:color="auto"/>
        <w:bottom w:val="none" w:sz="0" w:space="0" w:color="auto"/>
        <w:right w:val="none" w:sz="0" w:space="0" w:color="auto"/>
      </w:divBdr>
    </w:div>
    <w:div w:id="811214984">
      <w:bodyDiv w:val="1"/>
      <w:marLeft w:val="0"/>
      <w:marRight w:val="0"/>
      <w:marTop w:val="0"/>
      <w:marBottom w:val="0"/>
      <w:divBdr>
        <w:top w:val="none" w:sz="0" w:space="0" w:color="auto"/>
        <w:left w:val="none" w:sz="0" w:space="0" w:color="auto"/>
        <w:bottom w:val="none" w:sz="0" w:space="0" w:color="auto"/>
        <w:right w:val="none" w:sz="0" w:space="0" w:color="auto"/>
      </w:divBdr>
    </w:div>
    <w:div w:id="994335488">
      <w:bodyDiv w:val="1"/>
      <w:marLeft w:val="0"/>
      <w:marRight w:val="0"/>
      <w:marTop w:val="0"/>
      <w:marBottom w:val="0"/>
      <w:divBdr>
        <w:top w:val="none" w:sz="0" w:space="0" w:color="auto"/>
        <w:left w:val="none" w:sz="0" w:space="0" w:color="auto"/>
        <w:bottom w:val="none" w:sz="0" w:space="0" w:color="auto"/>
        <w:right w:val="none" w:sz="0" w:space="0" w:color="auto"/>
      </w:divBdr>
    </w:div>
    <w:div w:id="999819211">
      <w:bodyDiv w:val="1"/>
      <w:marLeft w:val="0"/>
      <w:marRight w:val="0"/>
      <w:marTop w:val="0"/>
      <w:marBottom w:val="0"/>
      <w:divBdr>
        <w:top w:val="none" w:sz="0" w:space="0" w:color="auto"/>
        <w:left w:val="none" w:sz="0" w:space="0" w:color="auto"/>
        <w:bottom w:val="none" w:sz="0" w:space="0" w:color="auto"/>
        <w:right w:val="none" w:sz="0" w:space="0" w:color="auto"/>
      </w:divBdr>
    </w:div>
    <w:div w:id="1142501309">
      <w:bodyDiv w:val="1"/>
      <w:marLeft w:val="0"/>
      <w:marRight w:val="0"/>
      <w:marTop w:val="0"/>
      <w:marBottom w:val="0"/>
      <w:divBdr>
        <w:top w:val="none" w:sz="0" w:space="0" w:color="auto"/>
        <w:left w:val="none" w:sz="0" w:space="0" w:color="auto"/>
        <w:bottom w:val="none" w:sz="0" w:space="0" w:color="auto"/>
        <w:right w:val="none" w:sz="0" w:space="0" w:color="auto"/>
      </w:divBdr>
    </w:div>
    <w:div w:id="1299069659">
      <w:bodyDiv w:val="1"/>
      <w:marLeft w:val="0"/>
      <w:marRight w:val="0"/>
      <w:marTop w:val="0"/>
      <w:marBottom w:val="0"/>
      <w:divBdr>
        <w:top w:val="none" w:sz="0" w:space="0" w:color="auto"/>
        <w:left w:val="none" w:sz="0" w:space="0" w:color="auto"/>
        <w:bottom w:val="none" w:sz="0" w:space="0" w:color="auto"/>
        <w:right w:val="none" w:sz="0" w:space="0" w:color="auto"/>
      </w:divBdr>
    </w:div>
    <w:div w:id="1391923866">
      <w:bodyDiv w:val="1"/>
      <w:marLeft w:val="0"/>
      <w:marRight w:val="0"/>
      <w:marTop w:val="0"/>
      <w:marBottom w:val="0"/>
      <w:divBdr>
        <w:top w:val="none" w:sz="0" w:space="0" w:color="auto"/>
        <w:left w:val="none" w:sz="0" w:space="0" w:color="auto"/>
        <w:bottom w:val="none" w:sz="0" w:space="0" w:color="auto"/>
        <w:right w:val="none" w:sz="0" w:space="0" w:color="auto"/>
      </w:divBdr>
    </w:div>
    <w:div w:id="1398700587">
      <w:bodyDiv w:val="1"/>
      <w:marLeft w:val="0"/>
      <w:marRight w:val="0"/>
      <w:marTop w:val="0"/>
      <w:marBottom w:val="0"/>
      <w:divBdr>
        <w:top w:val="none" w:sz="0" w:space="0" w:color="auto"/>
        <w:left w:val="none" w:sz="0" w:space="0" w:color="auto"/>
        <w:bottom w:val="none" w:sz="0" w:space="0" w:color="auto"/>
        <w:right w:val="none" w:sz="0" w:space="0" w:color="auto"/>
      </w:divBdr>
    </w:div>
    <w:div w:id="1433933580">
      <w:bodyDiv w:val="1"/>
      <w:marLeft w:val="0"/>
      <w:marRight w:val="0"/>
      <w:marTop w:val="0"/>
      <w:marBottom w:val="0"/>
      <w:divBdr>
        <w:top w:val="none" w:sz="0" w:space="0" w:color="auto"/>
        <w:left w:val="none" w:sz="0" w:space="0" w:color="auto"/>
        <w:bottom w:val="none" w:sz="0" w:space="0" w:color="auto"/>
        <w:right w:val="none" w:sz="0" w:space="0" w:color="auto"/>
      </w:divBdr>
    </w:div>
    <w:div w:id="1457139413">
      <w:bodyDiv w:val="1"/>
      <w:marLeft w:val="0"/>
      <w:marRight w:val="0"/>
      <w:marTop w:val="0"/>
      <w:marBottom w:val="0"/>
      <w:divBdr>
        <w:top w:val="none" w:sz="0" w:space="0" w:color="auto"/>
        <w:left w:val="none" w:sz="0" w:space="0" w:color="auto"/>
        <w:bottom w:val="none" w:sz="0" w:space="0" w:color="auto"/>
        <w:right w:val="none" w:sz="0" w:space="0" w:color="auto"/>
      </w:divBdr>
    </w:div>
    <w:div w:id="1619293386">
      <w:bodyDiv w:val="1"/>
      <w:marLeft w:val="0"/>
      <w:marRight w:val="0"/>
      <w:marTop w:val="0"/>
      <w:marBottom w:val="0"/>
      <w:divBdr>
        <w:top w:val="none" w:sz="0" w:space="0" w:color="auto"/>
        <w:left w:val="none" w:sz="0" w:space="0" w:color="auto"/>
        <w:bottom w:val="none" w:sz="0" w:space="0" w:color="auto"/>
        <w:right w:val="none" w:sz="0" w:space="0" w:color="auto"/>
      </w:divBdr>
    </w:div>
    <w:div w:id="197768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anuatu.embassy.gov.au"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www.dfat.gov.au/aid/new-international-development-polic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gov.vu/index.php/resources/vanuatu-2030" TargetMode="External"/><Relationship Id="rId5" Type="http://schemas.openxmlformats.org/officeDocument/2006/relationships/settings" Target="settings.xml"/><Relationship Id="rId15" Type="http://schemas.openxmlformats.org/officeDocument/2006/relationships/hyperlink" Target="http://www.linkps.com" TargetMode="Externa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http://www.vanuatu.embassy.gov.au" TargetMode="External"/><Relationship Id="rId14" Type="http://schemas.openxmlformats.org/officeDocument/2006/relationships/hyperlink" Target="https://www.linkps.com/recru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C9420-3B6F-4C03-B357-C1FC797E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Paba</dc:creator>
  <cp:keywords/>
  <dc:description/>
  <cp:lastModifiedBy>John Leonardi</cp:lastModifiedBy>
  <cp:revision>8</cp:revision>
  <cp:lastPrinted>2021-02-03T04:08:00Z</cp:lastPrinted>
  <dcterms:created xsi:type="dcterms:W3CDTF">2021-02-03T03:23:00Z</dcterms:created>
  <dcterms:modified xsi:type="dcterms:W3CDTF">2021-02-12T03:53:00Z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9488fba8-e2c9-4084-8837-cee6ff5e71a7</vt:lpwstr>
  </property>
  <property fmtid="{D5CDD505-2E9C-101B-9397-08002B2CF9AE}" pid="3" name="SEC">
    <vt:lpwstr>OFFICIAL</vt:lpwstr>
  </property>
  <property fmtid="{D5CDD505-2E9C-101B-9397-08002B2CF9AE}" pid="4" name="DLM">
    <vt:lpwstr>No DLM</vt:lpwstr>
  </property>
</Properties>
</file>